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9D" w:rsidRPr="005A1A33" w:rsidRDefault="00695D9D" w:rsidP="00695D9D">
      <w:pPr>
        <w:rPr>
          <w:rFonts w:ascii="Arial" w:hAnsi="Arial" w:cs="Arial"/>
          <w:b/>
          <w:sz w:val="22"/>
          <w:szCs w:val="22"/>
        </w:rPr>
      </w:pPr>
      <w:r w:rsidRPr="005A1A33">
        <w:rPr>
          <w:rFonts w:ascii="Arial" w:hAnsi="Arial" w:cs="Arial"/>
          <w:b/>
          <w:sz w:val="22"/>
          <w:szCs w:val="22"/>
        </w:rPr>
        <w:t xml:space="preserve">Fachtagung: „Zur Wirkung von transgenerational vermittelten Bildern“ –  Überlegungen zur Weitergabe von psychischen Erkrankungen über Generationen </w:t>
      </w:r>
    </w:p>
    <w:p w:rsidR="00695D9D" w:rsidRPr="005A1A33" w:rsidRDefault="00884DD0" w:rsidP="00695D9D">
      <w:pPr>
        <w:pBdr>
          <w:bottom w:val="single" w:sz="4" w:space="1" w:color="auto"/>
        </w:pBdr>
        <w:rPr>
          <w:rFonts w:ascii="Arial" w:hAnsi="Arial" w:cs="Arial"/>
          <w:sz w:val="22"/>
          <w:szCs w:val="22"/>
          <w:lang w:val="de-AT"/>
        </w:rPr>
      </w:pPr>
      <w:r>
        <w:rPr>
          <w:rFonts w:ascii="Arial" w:hAnsi="Arial" w:cs="Arial"/>
          <w:sz w:val="22"/>
          <w:szCs w:val="22"/>
        </w:rPr>
        <w:t>a</w:t>
      </w:r>
      <w:r w:rsidR="00695D9D" w:rsidRPr="005A1A33">
        <w:rPr>
          <w:rFonts w:ascii="Arial" w:hAnsi="Arial" w:cs="Arial"/>
          <w:sz w:val="22"/>
          <w:szCs w:val="22"/>
        </w:rPr>
        <w:t>m 31.03.2022</w:t>
      </w:r>
      <w:r w:rsidR="00695D9D" w:rsidRPr="005A1A33">
        <w:rPr>
          <w:rFonts w:ascii="Arial" w:hAnsi="Arial" w:cs="Arial"/>
          <w:sz w:val="22"/>
          <w:szCs w:val="22"/>
          <w:lang w:val="de-AT"/>
        </w:rPr>
        <w:t>, 9 bis 17 Uhr im Veranstaltungszentrum Z 2000 in Stockerau (NÖ)</w:t>
      </w:r>
    </w:p>
    <w:p w:rsidR="00695D9D" w:rsidRPr="005A1A33" w:rsidRDefault="00695D9D" w:rsidP="00695D9D">
      <w:pPr>
        <w:autoSpaceDE w:val="0"/>
        <w:autoSpaceDN w:val="0"/>
        <w:rPr>
          <w:rFonts w:ascii="Arial" w:hAnsi="Arial" w:cs="Arial"/>
          <w:sz w:val="22"/>
          <w:szCs w:val="22"/>
          <w:lang w:eastAsia="de-AT"/>
        </w:rPr>
      </w:pPr>
    </w:p>
    <w:p w:rsidR="00695D9D" w:rsidRPr="00CF32F3" w:rsidRDefault="00695D9D" w:rsidP="00264509">
      <w:pPr>
        <w:autoSpaceDE w:val="0"/>
        <w:autoSpaceDN w:val="0"/>
        <w:spacing w:after="120"/>
        <w:rPr>
          <w:rFonts w:ascii="Arial" w:hAnsi="Arial" w:cs="Arial"/>
          <w:b/>
          <w:sz w:val="22"/>
          <w:szCs w:val="22"/>
        </w:rPr>
      </w:pPr>
      <w:r w:rsidRPr="00CF32F3">
        <w:rPr>
          <w:rFonts w:ascii="Arial" w:hAnsi="Arial" w:cs="Arial"/>
          <w:b/>
          <w:sz w:val="22"/>
          <w:szCs w:val="22"/>
        </w:rPr>
        <w:t xml:space="preserve">Über Generationen hinweg gibt es eine Tendenz Beziehungsmuster, Erlebens- und Verhaltensweisen zu wiederholen. Schweren seelischen Störungen scheinen </w:t>
      </w:r>
      <w:r w:rsidR="006D0EBA">
        <w:rPr>
          <w:rFonts w:ascii="Arial" w:hAnsi="Arial" w:cs="Arial"/>
          <w:b/>
          <w:sz w:val="22"/>
          <w:szCs w:val="22"/>
        </w:rPr>
        <w:t xml:space="preserve">oft </w:t>
      </w:r>
      <w:r w:rsidRPr="00CF32F3">
        <w:rPr>
          <w:rFonts w:ascii="Arial" w:hAnsi="Arial" w:cs="Arial"/>
          <w:b/>
          <w:sz w:val="22"/>
          <w:szCs w:val="22"/>
        </w:rPr>
        <w:t>Traumatisierungen im Familiensystem oder des Familiensystems vorauszugehen, die schon in der Vorgeneration stattfanden, dort aber nicht verarbeitet werden konnten. Die Frage der Verarbeitung und der Verarbeitungsmöglichkeiten ist also entscheidend für den Leidensdruck nächster Generationen.</w:t>
      </w:r>
      <w:bookmarkStart w:id="0" w:name="_GoBack"/>
      <w:bookmarkEnd w:id="0"/>
      <w:r w:rsidR="00264509">
        <w:rPr>
          <w:rFonts w:ascii="Arial" w:hAnsi="Arial" w:cs="Arial"/>
          <w:b/>
          <w:sz w:val="22"/>
          <w:szCs w:val="22"/>
        </w:rPr>
        <w:br/>
      </w:r>
      <w:r w:rsidRPr="00CF32F3">
        <w:rPr>
          <w:rFonts w:ascii="Arial" w:hAnsi="Arial" w:cs="Arial"/>
          <w:b/>
          <w:sz w:val="22"/>
          <w:szCs w:val="22"/>
        </w:rPr>
        <w:t xml:space="preserve">Um sich diesem Thema aus verschiedenen Perspektiven zu nähern, </w:t>
      </w:r>
      <w:r w:rsidR="00C93400">
        <w:rPr>
          <w:rFonts w:ascii="Arial" w:hAnsi="Arial" w:cs="Arial"/>
          <w:b/>
          <w:color w:val="000000"/>
          <w:spacing w:val="1"/>
          <w:sz w:val="22"/>
          <w:szCs w:val="22"/>
        </w:rPr>
        <w:t>lud</w:t>
      </w:r>
      <w:r w:rsidRPr="00CF32F3">
        <w:rPr>
          <w:rFonts w:ascii="Arial" w:hAnsi="Arial" w:cs="Arial"/>
          <w:b/>
          <w:color w:val="000000"/>
          <w:spacing w:val="1"/>
          <w:sz w:val="22"/>
          <w:szCs w:val="22"/>
        </w:rPr>
        <w:t xml:space="preserve"> das Bündnis gegen Depression (Psychosoziale Zentren gGmbH), in Kooperation mit der HPE (Hilfe für Angehörige psychisch Erkrankter) und HSSG (Hilfe zur Selbsthilfe für seelische Gesundheit), </w:t>
      </w:r>
      <w:r w:rsidRPr="00CF32F3">
        <w:rPr>
          <w:rFonts w:ascii="Arial" w:hAnsi="Arial" w:cs="Arial"/>
          <w:b/>
          <w:sz w:val="22"/>
          <w:szCs w:val="22"/>
        </w:rPr>
        <w:t>zur Diskussion ins Z 2000 in Stockerau ein.</w:t>
      </w:r>
      <w:r w:rsidR="00264509">
        <w:rPr>
          <w:rFonts w:ascii="Arial" w:hAnsi="Arial" w:cs="Arial"/>
          <w:b/>
          <w:sz w:val="22"/>
          <w:szCs w:val="22"/>
        </w:rPr>
        <w:br/>
      </w:r>
      <w:r w:rsidR="00884DD0" w:rsidRPr="00CF32F3">
        <w:rPr>
          <w:rFonts w:ascii="Arial" w:hAnsi="Arial" w:cs="Arial"/>
          <w:b/>
          <w:sz w:val="22"/>
          <w:szCs w:val="22"/>
        </w:rPr>
        <w:t xml:space="preserve">Im Rahmen dieser </w:t>
      </w:r>
      <w:r w:rsidRPr="00CF32F3">
        <w:rPr>
          <w:rFonts w:ascii="Arial" w:hAnsi="Arial" w:cs="Arial"/>
          <w:b/>
          <w:sz w:val="22"/>
          <w:szCs w:val="22"/>
        </w:rPr>
        <w:t xml:space="preserve">Fachtagung beleuchten Vorträge, Diskussionsforen sowie ein Kinofilm mit Publikumsgespräch Wirkmechanismen sowie Bearbeitungsmöglichkeiten </w:t>
      </w:r>
      <w:r w:rsidR="006D0EBA">
        <w:rPr>
          <w:rFonts w:ascii="Arial" w:hAnsi="Arial" w:cs="Arial"/>
          <w:b/>
          <w:sz w:val="22"/>
          <w:szCs w:val="22"/>
        </w:rPr>
        <w:t>dieser</w:t>
      </w:r>
      <w:r w:rsidRPr="00CF32F3">
        <w:rPr>
          <w:rFonts w:ascii="Arial" w:hAnsi="Arial" w:cs="Arial"/>
          <w:b/>
          <w:sz w:val="22"/>
          <w:szCs w:val="22"/>
        </w:rPr>
        <w:t xml:space="preserve"> transgenerationale</w:t>
      </w:r>
      <w:r w:rsidR="006D0EBA">
        <w:rPr>
          <w:rFonts w:ascii="Arial" w:hAnsi="Arial" w:cs="Arial"/>
          <w:b/>
          <w:sz w:val="22"/>
          <w:szCs w:val="22"/>
        </w:rPr>
        <w:t>n</w:t>
      </w:r>
      <w:r w:rsidRPr="00CF32F3">
        <w:rPr>
          <w:rFonts w:ascii="Arial" w:hAnsi="Arial" w:cs="Arial"/>
          <w:b/>
          <w:sz w:val="22"/>
          <w:szCs w:val="22"/>
        </w:rPr>
        <w:t xml:space="preserve"> Weitergabe.</w:t>
      </w:r>
    </w:p>
    <w:p w:rsidR="00891ED4" w:rsidRDefault="00C93400" w:rsidP="00884DD0">
      <w:pPr>
        <w:autoSpaceDE w:val="0"/>
        <w:autoSpaceDN w:val="0"/>
        <w:spacing w:after="120"/>
        <w:rPr>
          <w:rFonts w:ascii="Arial" w:hAnsi="Arial" w:cs="Arial"/>
          <w:color w:val="000000"/>
          <w:spacing w:val="1"/>
          <w:sz w:val="22"/>
          <w:szCs w:val="22"/>
        </w:rPr>
      </w:pPr>
      <w:r>
        <w:rPr>
          <w:rFonts w:ascii="Arial" w:hAnsi="Arial" w:cs="Arial"/>
          <w:color w:val="000000"/>
          <w:spacing w:val="1"/>
          <w:sz w:val="22"/>
          <w:szCs w:val="22"/>
        </w:rPr>
        <w:t>Der erst</w:t>
      </w:r>
      <w:r w:rsidR="008B58D8">
        <w:rPr>
          <w:rFonts w:ascii="Arial" w:hAnsi="Arial" w:cs="Arial"/>
          <w:color w:val="000000"/>
          <w:spacing w:val="1"/>
          <w:sz w:val="22"/>
          <w:szCs w:val="22"/>
        </w:rPr>
        <w:t>e</w:t>
      </w:r>
      <w:r>
        <w:rPr>
          <w:rFonts w:ascii="Arial" w:hAnsi="Arial" w:cs="Arial"/>
          <w:color w:val="000000"/>
          <w:spacing w:val="1"/>
          <w:sz w:val="22"/>
          <w:szCs w:val="22"/>
        </w:rPr>
        <w:t xml:space="preserve"> Hauptvortrag von </w:t>
      </w:r>
      <w:r w:rsidR="00CF32F3" w:rsidRPr="005A1A33">
        <w:rPr>
          <w:rFonts w:ascii="Arial" w:hAnsi="Arial" w:cs="Arial"/>
          <w:color w:val="000000"/>
          <w:spacing w:val="1"/>
          <w:sz w:val="22"/>
          <w:szCs w:val="22"/>
        </w:rPr>
        <w:t>Dr. Vincent Millischer</w:t>
      </w:r>
      <w:r w:rsidR="00041C84">
        <w:rPr>
          <w:rFonts w:ascii="Arial" w:hAnsi="Arial" w:cs="Arial"/>
          <w:color w:val="000000"/>
          <w:spacing w:val="1"/>
          <w:sz w:val="22"/>
          <w:szCs w:val="22"/>
        </w:rPr>
        <w:t xml:space="preserve">, </w:t>
      </w:r>
      <w:proofErr w:type="spellStart"/>
      <w:r w:rsidR="00041C84" w:rsidRPr="00041C84">
        <w:rPr>
          <w:rFonts w:ascii="Arial" w:hAnsi="Arial" w:cs="Arial"/>
          <w:color w:val="000000"/>
          <w:spacing w:val="1"/>
          <w:sz w:val="22"/>
          <w:szCs w:val="22"/>
        </w:rPr>
        <w:t>PhD</w:t>
      </w:r>
      <w:proofErr w:type="spellEnd"/>
      <w:r w:rsidR="00041C84" w:rsidRPr="00041C84">
        <w:rPr>
          <w:rFonts w:ascii="Arial" w:hAnsi="Arial" w:cs="Arial"/>
          <w:color w:val="000000"/>
          <w:spacing w:val="1"/>
          <w:sz w:val="22"/>
          <w:szCs w:val="22"/>
        </w:rPr>
        <w:t xml:space="preserve"> </w:t>
      </w:r>
      <w:r w:rsidR="00CF32F3">
        <w:rPr>
          <w:rFonts w:ascii="Arial" w:hAnsi="Arial" w:cs="Arial"/>
          <w:color w:val="000000"/>
          <w:spacing w:val="1"/>
          <w:sz w:val="22"/>
          <w:szCs w:val="22"/>
        </w:rPr>
        <w:t>(</w:t>
      </w:r>
      <w:proofErr w:type="spellStart"/>
      <w:r w:rsidR="00CF32F3" w:rsidRPr="005A1A33">
        <w:rPr>
          <w:rFonts w:ascii="Arial" w:hAnsi="Arial" w:cs="Arial"/>
          <w:color w:val="000000"/>
          <w:spacing w:val="1"/>
          <w:sz w:val="22"/>
          <w:szCs w:val="22"/>
        </w:rPr>
        <w:t>medUni</w:t>
      </w:r>
      <w:proofErr w:type="spellEnd"/>
      <w:r w:rsidR="00CF32F3" w:rsidRPr="005A1A33">
        <w:rPr>
          <w:rFonts w:ascii="Arial" w:hAnsi="Arial" w:cs="Arial"/>
          <w:color w:val="000000"/>
          <w:spacing w:val="1"/>
          <w:sz w:val="22"/>
          <w:szCs w:val="22"/>
        </w:rPr>
        <w:t xml:space="preserve"> Wien)</w:t>
      </w:r>
      <w:r>
        <w:rPr>
          <w:rFonts w:ascii="Arial" w:hAnsi="Arial" w:cs="Arial"/>
          <w:color w:val="000000"/>
          <w:spacing w:val="1"/>
          <w:sz w:val="22"/>
          <w:szCs w:val="22"/>
        </w:rPr>
        <w:t xml:space="preserve"> widmete sich </w:t>
      </w:r>
      <w:proofErr w:type="gramStart"/>
      <w:r>
        <w:rPr>
          <w:rFonts w:ascii="Arial" w:hAnsi="Arial" w:cs="Arial"/>
          <w:color w:val="000000"/>
          <w:spacing w:val="1"/>
          <w:sz w:val="22"/>
          <w:szCs w:val="22"/>
        </w:rPr>
        <w:t xml:space="preserve">den </w:t>
      </w:r>
      <w:r w:rsidR="00695D9D" w:rsidRPr="005A1A33">
        <w:rPr>
          <w:rFonts w:ascii="Arial" w:hAnsi="Arial" w:cs="Arial"/>
          <w:color w:val="000000"/>
          <w:spacing w:val="1"/>
          <w:sz w:val="22"/>
          <w:szCs w:val="22"/>
        </w:rPr>
        <w:t xml:space="preserve"> </w:t>
      </w:r>
      <w:r w:rsidR="00695D9D" w:rsidRPr="005A1A33">
        <w:rPr>
          <w:rFonts w:ascii="Arial" w:hAnsi="Arial" w:cs="Arial"/>
          <w:b/>
          <w:color w:val="000000"/>
          <w:spacing w:val="1"/>
          <w:sz w:val="22"/>
          <w:szCs w:val="22"/>
        </w:rPr>
        <w:t>genetischen</w:t>
      </w:r>
      <w:proofErr w:type="gramEnd"/>
      <w:r w:rsidR="00695D9D" w:rsidRPr="005A1A33">
        <w:rPr>
          <w:rFonts w:ascii="Arial" w:hAnsi="Arial" w:cs="Arial"/>
          <w:b/>
          <w:color w:val="000000"/>
          <w:spacing w:val="1"/>
          <w:sz w:val="22"/>
          <w:szCs w:val="22"/>
        </w:rPr>
        <w:t xml:space="preserve"> Mechanismen</w:t>
      </w:r>
      <w:r w:rsidR="00695D9D" w:rsidRPr="005A1A33">
        <w:rPr>
          <w:rFonts w:ascii="Arial" w:hAnsi="Arial" w:cs="Arial"/>
          <w:color w:val="000000"/>
          <w:spacing w:val="1"/>
          <w:sz w:val="22"/>
          <w:szCs w:val="22"/>
        </w:rPr>
        <w:t>, die eine erheblichen Einfluss auf transgenera</w:t>
      </w:r>
      <w:r>
        <w:rPr>
          <w:rFonts w:ascii="Arial" w:hAnsi="Arial" w:cs="Arial"/>
          <w:color w:val="000000"/>
          <w:spacing w:val="1"/>
          <w:sz w:val="22"/>
          <w:szCs w:val="22"/>
        </w:rPr>
        <w:t xml:space="preserve">tionales Geschehen ausüben. </w:t>
      </w:r>
      <w:r w:rsidR="008B58D8">
        <w:rPr>
          <w:rFonts w:ascii="Arial" w:hAnsi="Arial" w:cs="Arial"/>
          <w:color w:val="000000"/>
          <w:spacing w:val="1"/>
          <w:sz w:val="22"/>
          <w:szCs w:val="22"/>
        </w:rPr>
        <w:t>B</w:t>
      </w:r>
      <w:r>
        <w:rPr>
          <w:rFonts w:ascii="Arial" w:hAnsi="Arial" w:cs="Arial"/>
          <w:color w:val="000000"/>
          <w:spacing w:val="1"/>
          <w:sz w:val="22"/>
          <w:szCs w:val="22"/>
        </w:rPr>
        <w:t>ei Schizop</w:t>
      </w:r>
      <w:r w:rsidR="00AE256E">
        <w:rPr>
          <w:rFonts w:ascii="Arial" w:hAnsi="Arial" w:cs="Arial"/>
          <w:color w:val="000000"/>
          <w:spacing w:val="1"/>
          <w:sz w:val="22"/>
          <w:szCs w:val="22"/>
        </w:rPr>
        <w:t>h</w:t>
      </w:r>
      <w:r>
        <w:rPr>
          <w:rFonts w:ascii="Arial" w:hAnsi="Arial" w:cs="Arial"/>
          <w:color w:val="000000"/>
          <w:spacing w:val="1"/>
          <w:sz w:val="22"/>
          <w:szCs w:val="22"/>
        </w:rPr>
        <w:t xml:space="preserve">renie ist </w:t>
      </w:r>
      <w:proofErr w:type="spellStart"/>
      <w:r>
        <w:rPr>
          <w:rFonts w:ascii="Arial" w:hAnsi="Arial" w:cs="Arial"/>
          <w:color w:val="000000"/>
          <w:spacing w:val="1"/>
          <w:sz w:val="22"/>
          <w:szCs w:val="22"/>
        </w:rPr>
        <w:t>Her</w:t>
      </w:r>
      <w:r w:rsidR="00AE256E">
        <w:rPr>
          <w:rFonts w:ascii="Arial" w:hAnsi="Arial" w:cs="Arial"/>
          <w:color w:val="000000"/>
          <w:spacing w:val="1"/>
          <w:sz w:val="22"/>
          <w:szCs w:val="22"/>
        </w:rPr>
        <w:t>itabilität</w:t>
      </w:r>
      <w:proofErr w:type="spellEnd"/>
      <w:r>
        <w:rPr>
          <w:rFonts w:ascii="Arial" w:hAnsi="Arial" w:cs="Arial"/>
          <w:color w:val="000000"/>
          <w:spacing w:val="1"/>
          <w:sz w:val="22"/>
          <w:szCs w:val="22"/>
        </w:rPr>
        <w:t xml:space="preserve"> </w:t>
      </w:r>
      <w:r w:rsidR="008B58D8">
        <w:rPr>
          <w:rFonts w:ascii="Arial" w:hAnsi="Arial" w:cs="Arial"/>
          <w:color w:val="000000"/>
          <w:spacing w:val="1"/>
          <w:sz w:val="22"/>
          <w:szCs w:val="22"/>
        </w:rPr>
        <w:t xml:space="preserve">beispielsweise </w:t>
      </w:r>
      <w:r w:rsidR="00AE256E">
        <w:rPr>
          <w:rFonts w:ascii="Arial" w:hAnsi="Arial" w:cs="Arial"/>
          <w:color w:val="000000"/>
          <w:spacing w:val="1"/>
          <w:sz w:val="22"/>
          <w:szCs w:val="22"/>
        </w:rPr>
        <w:t>besonders gro</w:t>
      </w:r>
      <w:r w:rsidR="008B58D8">
        <w:rPr>
          <w:rFonts w:ascii="Arial" w:hAnsi="Arial" w:cs="Arial"/>
          <w:color w:val="000000"/>
          <w:spacing w:val="1"/>
          <w:sz w:val="22"/>
          <w:szCs w:val="22"/>
        </w:rPr>
        <w:t>ß, bei Dep</w:t>
      </w:r>
      <w:r>
        <w:rPr>
          <w:rFonts w:ascii="Arial" w:hAnsi="Arial" w:cs="Arial"/>
          <w:color w:val="000000"/>
          <w:spacing w:val="1"/>
          <w:sz w:val="22"/>
          <w:szCs w:val="22"/>
        </w:rPr>
        <w:t xml:space="preserve">ression mittelgroß. </w:t>
      </w:r>
      <w:r w:rsidR="00AE256E">
        <w:rPr>
          <w:rFonts w:ascii="Arial" w:hAnsi="Arial" w:cs="Arial"/>
          <w:color w:val="000000"/>
          <w:spacing w:val="1"/>
          <w:sz w:val="22"/>
          <w:szCs w:val="22"/>
        </w:rPr>
        <w:t xml:space="preserve">Auch </w:t>
      </w:r>
      <w:r w:rsidR="008B58D8">
        <w:rPr>
          <w:rFonts w:ascii="Arial" w:hAnsi="Arial" w:cs="Arial"/>
          <w:color w:val="000000"/>
          <w:spacing w:val="1"/>
          <w:sz w:val="22"/>
          <w:szCs w:val="22"/>
        </w:rPr>
        <w:t>bei Störungen</w:t>
      </w:r>
      <w:r w:rsidR="00AE256E">
        <w:rPr>
          <w:rFonts w:ascii="Arial" w:hAnsi="Arial" w:cs="Arial"/>
          <w:color w:val="000000"/>
          <w:spacing w:val="1"/>
          <w:sz w:val="22"/>
          <w:szCs w:val="22"/>
        </w:rPr>
        <w:t xml:space="preserve"> wie Alkoholabhängigkeit oder Traum</w:t>
      </w:r>
      <w:r w:rsidR="008B58D8">
        <w:rPr>
          <w:rFonts w:ascii="Arial" w:hAnsi="Arial" w:cs="Arial"/>
          <w:color w:val="000000"/>
          <w:spacing w:val="1"/>
          <w:sz w:val="22"/>
          <w:szCs w:val="22"/>
        </w:rPr>
        <w:t>ata</w:t>
      </w:r>
      <w:r w:rsidR="00AE256E">
        <w:rPr>
          <w:rFonts w:ascii="Arial" w:hAnsi="Arial" w:cs="Arial"/>
          <w:color w:val="000000"/>
          <w:spacing w:val="1"/>
          <w:sz w:val="22"/>
          <w:szCs w:val="22"/>
        </w:rPr>
        <w:t xml:space="preserve"> spielen genetische Faktoren eine Rolle. </w:t>
      </w:r>
      <w:r>
        <w:rPr>
          <w:rFonts w:ascii="Arial" w:hAnsi="Arial" w:cs="Arial"/>
          <w:color w:val="000000"/>
          <w:spacing w:val="1"/>
          <w:sz w:val="22"/>
          <w:szCs w:val="22"/>
        </w:rPr>
        <w:t xml:space="preserve">Die Forschung zielt auf eine bessere </w:t>
      </w:r>
      <w:r w:rsidR="00AE256E">
        <w:rPr>
          <w:rFonts w:ascii="Arial" w:hAnsi="Arial" w:cs="Arial"/>
          <w:color w:val="000000"/>
          <w:spacing w:val="1"/>
          <w:sz w:val="22"/>
          <w:szCs w:val="22"/>
        </w:rPr>
        <w:t>Behandlung</w:t>
      </w:r>
      <w:r>
        <w:rPr>
          <w:rFonts w:ascii="Arial" w:hAnsi="Arial" w:cs="Arial"/>
          <w:color w:val="000000"/>
          <w:spacing w:val="1"/>
          <w:sz w:val="22"/>
          <w:szCs w:val="22"/>
        </w:rPr>
        <w:t xml:space="preserve"> psychischer Erkrankungen ab. </w:t>
      </w:r>
      <w:r w:rsidR="00CF32F3">
        <w:rPr>
          <w:rFonts w:ascii="Arial" w:hAnsi="Arial" w:cs="Arial"/>
          <w:color w:val="000000"/>
          <w:spacing w:val="1"/>
          <w:sz w:val="22"/>
          <w:szCs w:val="22"/>
        </w:rPr>
        <w:t>Univ.-Prof. Dr.</w:t>
      </w:r>
      <w:r w:rsidR="000B5265">
        <w:rPr>
          <w:rFonts w:ascii="Arial" w:hAnsi="Arial" w:cs="Arial"/>
          <w:color w:val="000000"/>
          <w:spacing w:val="1"/>
          <w:sz w:val="22"/>
          <w:szCs w:val="22"/>
        </w:rPr>
        <w:t xml:space="preserve"> </w:t>
      </w:r>
      <w:r w:rsidR="00CF32F3" w:rsidRPr="005A1A33">
        <w:rPr>
          <w:rFonts w:ascii="Arial" w:hAnsi="Arial" w:cs="Arial"/>
          <w:color w:val="000000"/>
          <w:spacing w:val="1"/>
          <w:sz w:val="22"/>
          <w:szCs w:val="22"/>
        </w:rPr>
        <w:t xml:space="preserve">Wilfried Datler </w:t>
      </w:r>
      <w:r w:rsidR="006D0EBA">
        <w:rPr>
          <w:rFonts w:ascii="Arial" w:hAnsi="Arial" w:cs="Arial"/>
          <w:color w:val="000000"/>
          <w:spacing w:val="1"/>
          <w:sz w:val="22"/>
          <w:szCs w:val="22"/>
        </w:rPr>
        <w:t>(</w:t>
      </w:r>
      <w:r w:rsidR="00CF32F3" w:rsidRPr="005A1A33">
        <w:rPr>
          <w:rFonts w:ascii="Arial" w:hAnsi="Arial" w:cs="Arial"/>
          <w:color w:val="000000"/>
          <w:spacing w:val="1"/>
          <w:sz w:val="22"/>
          <w:szCs w:val="22"/>
        </w:rPr>
        <w:t>Uni Wien</w:t>
      </w:r>
      <w:r w:rsidR="006D0EBA">
        <w:rPr>
          <w:rFonts w:ascii="Arial" w:hAnsi="Arial" w:cs="Arial"/>
          <w:color w:val="000000"/>
          <w:spacing w:val="1"/>
          <w:sz w:val="22"/>
          <w:szCs w:val="22"/>
        </w:rPr>
        <w:t xml:space="preserve">) </w:t>
      </w:r>
      <w:r w:rsidR="00212AC0">
        <w:rPr>
          <w:rFonts w:ascii="Arial" w:hAnsi="Arial" w:cs="Arial"/>
          <w:color w:val="000000"/>
          <w:spacing w:val="1"/>
          <w:sz w:val="22"/>
          <w:szCs w:val="22"/>
        </w:rPr>
        <w:t xml:space="preserve">ergänzt </w:t>
      </w:r>
      <w:r w:rsidR="00AE256E">
        <w:rPr>
          <w:rFonts w:ascii="Arial" w:hAnsi="Arial" w:cs="Arial"/>
          <w:color w:val="000000"/>
          <w:spacing w:val="1"/>
          <w:sz w:val="22"/>
          <w:szCs w:val="22"/>
        </w:rPr>
        <w:t>in seinem Vortrag</w:t>
      </w:r>
      <w:r w:rsidR="00695D9D" w:rsidRPr="005A1A33">
        <w:rPr>
          <w:rFonts w:ascii="Arial" w:hAnsi="Arial" w:cs="Arial"/>
          <w:color w:val="000000"/>
          <w:spacing w:val="1"/>
          <w:sz w:val="22"/>
          <w:szCs w:val="22"/>
        </w:rPr>
        <w:t xml:space="preserve"> </w:t>
      </w:r>
      <w:r w:rsidR="00AE256E">
        <w:rPr>
          <w:rFonts w:ascii="Arial" w:hAnsi="Arial" w:cs="Arial"/>
          <w:color w:val="000000"/>
          <w:spacing w:val="1"/>
          <w:sz w:val="22"/>
          <w:szCs w:val="22"/>
        </w:rPr>
        <w:t>der Diskussion „</w:t>
      </w:r>
      <w:r>
        <w:rPr>
          <w:rFonts w:ascii="Arial" w:hAnsi="Arial" w:cs="Arial"/>
          <w:color w:val="000000"/>
          <w:spacing w:val="1"/>
          <w:sz w:val="22"/>
          <w:szCs w:val="22"/>
        </w:rPr>
        <w:t>Umwelt oder Gene</w:t>
      </w:r>
      <w:r w:rsidR="00AE256E">
        <w:rPr>
          <w:rFonts w:ascii="Arial" w:hAnsi="Arial" w:cs="Arial"/>
          <w:color w:val="000000"/>
          <w:spacing w:val="1"/>
          <w:sz w:val="22"/>
          <w:szCs w:val="22"/>
        </w:rPr>
        <w:t>tik“ den</w:t>
      </w:r>
      <w:r>
        <w:rPr>
          <w:rFonts w:ascii="Arial" w:hAnsi="Arial" w:cs="Arial"/>
          <w:color w:val="000000"/>
          <w:spacing w:val="1"/>
          <w:sz w:val="22"/>
          <w:szCs w:val="22"/>
        </w:rPr>
        <w:t xml:space="preserve"> Baustein dazwischen </w:t>
      </w:r>
      <w:r w:rsidR="00AE256E">
        <w:rPr>
          <w:rFonts w:ascii="Arial" w:hAnsi="Arial" w:cs="Arial"/>
          <w:color w:val="000000"/>
          <w:spacing w:val="1"/>
          <w:sz w:val="22"/>
          <w:szCs w:val="22"/>
        </w:rPr>
        <w:t xml:space="preserve">– die Beziehungsgestaltung durch enge Bezugspersonen und deren Bedeutung </w:t>
      </w:r>
      <w:r w:rsidR="00891ED4">
        <w:rPr>
          <w:rFonts w:ascii="Arial" w:hAnsi="Arial" w:cs="Arial"/>
          <w:color w:val="000000"/>
          <w:spacing w:val="1"/>
          <w:sz w:val="22"/>
          <w:szCs w:val="22"/>
        </w:rPr>
        <w:t xml:space="preserve">für die </w:t>
      </w:r>
      <w:r w:rsidR="00891ED4" w:rsidRPr="005A1A33">
        <w:rPr>
          <w:rFonts w:ascii="Arial" w:hAnsi="Arial" w:cs="Arial"/>
          <w:b/>
          <w:color w:val="000000"/>
          <w:spacing w:val="1"/>
          <w:sz w:val="22"/>
          <w:szCs w:val="22"/>
        </w:rPr>
        <w:t>bewusste und unbewusste Weitergabe von Beziehungsmustern</w:t>
      </w:r>
      <w:r w:rsidR="00891ED4">
        <w:rPr>
          <w:rFonts w:ascii="Arial" w:hAnsi="Arial" w:cs="Arial"/>
          <w:b/>
          <w:color w:val="000000"/>
          <w:spacing w:val="1"/>
          <w:sz w:val="22"/>
          <w:szCs w:val="22"/>
        </w:rPr>
        <w:t>.</w:t>
      </w:r>
    </w:p>
    <w:p w:rsidR="00891ED4" w:rsidRDefault="00695D9D" w:rsidP="00891ED4">
      <w:pPr>
        <w:autoSpaceDE w:val="0"/>
        <w:autoSpaceDN w:val="0"/>
        <w:spacing w:after="120"/>
        <w:rPr>
          <w:rFonts w:ascii="Arial" w:hAnsi="Arial" w:cs="Arial"/>
          <w:color w:val="000000"/>
          <w:spacing w:val="1"/>
          <w:sz w:val="22"/>
          <w:szCs w:val="22"/>
        </w:rPr>
      </w:pPr>
      <w:r w:rsidRPr="005A1A33">
        <w:rPr>
          <w:rFonts w:ascii="Arial" w:hAnsi="Arial" w:cs="Arial"/>
          <w:color w:val="000000"/>
          <w:spacing w:val="1"/>
          <w:sz w:val="22"/>
          <w:szCs w:val="22"/>
        </w:rPr>
        <w:t>Abg</w:t>
      </w:r>
      <w:r>
        <w:rPr>
          <w:rFonts w:ascii="Arial" w:hAnsi="Arial" w:cs="Arial"/>
          <w:color w:val="000000"/>
          <w:spacing w:val="1"/>
          <w:sz w:val="22"/>
          <w:szCs w:val="22"/>
        </w:rPr>
        <w:t>e</w:t>
      </w:r>
      <w:r w:rsidRPr="005A1A33">
        <w:rPr>
          <w:rFonts w:ascii="Arial" w:hAnsi="Arial" w:cs="Arial"/>
          <w:color w:val="000000"/>
          <w:spacing w:val="1"/>
          <w:sz w:val="22"/>
          <w:szCs w:val="22"/>
        </w:rPr>
        <w:t xml:space="preserve">rundet werden diese Vorträge durch ein </w:t>
      </w:r>
      <w:r w:rsidRPr="005A1A33">
        <w:rPr>
          <w:rFonts w:ascii="Arial" w:hAnsi="Arial" w:cs="Arial"/>
          <w:b/>
          <w:color w:val="000000"/>
          <w:spacing w:val="1"/>
          <w:sz w:val="22"/>
          <w:szCs w:val="22"/>
        </w:rPr>
        <w:t>Gespräch über Bilder und Botschaften</w:t>
      </w:r>
      <w:r w:rsidRPr="005A1A33">
        <w:rPr>
          <w:rFonts w:ascii="Arial" w:hAnsi="Arial" w:cs="Arial"/>
          <w:color w:val="000000"/>
          <w:spacing w:val="1"/>
          <w:sz w:val="22"/>
          <w:szCs w:val="22"/>
        </w:rPr>
        <w:t xml:space="preserve"> von Prof.</w:t>
      </w:r>
      <w:r w:rsidRPr="005A1A33">
        <w:rPr>
          <w:rFonts w:ascii="Arial" w:hAnsi="Arial" w:cs="Arial"/>
          <w:color w:val="000000"/>
          <w:spacing w:val="1"/>
          <w:sz w:val="22"/>
          <w:szCs w:val="22"/>
          <w:vertAlign w:val="superscript"/>
        </w:rPr>
        <w:t>in</w:t>
      </w:r>
      <w:r>
        <w:rPr>
          <w:rFonts w:ascii="Arial" w:hAnsi="Arial" w:cs="Arial"/>
          <w:color w:val="000000"/>
          <w:spacing w:val="1"/>
          <w:sz w:val="22"/>
          <w:szCs w:val="22"/>
        </w:rPr>
        <w:t xml:space="preserve"> </w:t>
      </w:r>
      <w:r w:rsidRPr="005A1A33">
        <w:rPr>
          <w:rFonts w:ascii="Arial" w:hAnsi="Arial" w:cs="Arial"/>
          <w:color w:val="000000"/>
          <w:spacing w:val="1"/>
          <w:sz w:val="22"/>
          <w:szCs w:val="22"/>
        </w:rPr>
        <w:t>Dr.</w:t>
      </w:r>
      <w:r w:rsidRPr="005A1A33">
        <w:rPr>
          <w:rFonts w:ascii="Arial" w:hAnsi="Arial" w:cs="Arial"/>
          <w:color w:val="000000"/>
          <w:spacing w:val="1"/>
          <w:sz w:val="22"/>
          <w:szCs w:val="22"/>
          <w:vertAlign w:val="superscript"/>
        </w:rPr>
        <w:t>in</w:t>
      </w:r>
      <w:r>
        <w:rPr>
          <w:rFonts w:ascii="Arial" w:hAnsi="Arial" w:cs="Arial"/>
          <w:color w:val="000000"/>
          <w:spacing w:val="1"/>
          <w:sz w:val="22"/>
          <w:szCs w:val="22"/>
        </w:rPr>
        <w:t xml:space="preserve"> </w:t>
      </w:r>
      <w:r w:rsidRPr="005A1A33">
        <w:rPr>
          <w:rFonts w:ascii="Arial" w:hAnsi="Arial" w:cs="Arial"/>
          <w:color w:val="000000"/>
          <w:spacing w:val="1"/>
          <w:sz w:val="22"/>
          <w:szCs w:val="22"/>
        </w:rPr>
        <w:t xml:space="preserve">Michaela </w:t>
      </w:r>
      <w:proofErr w:type="spellStart"/>
      <w:r w:rsidRPr="005A1A33">
        <w:rPr>
          <w:rFonts w:ascii="Arial" w:hAnsi="Arial" w:cs="Arial"/>
          <w:color w:val="000000"/>
          <w:spacing w:val="1"/>
          <w:sz w:val="22"/>
          <w:szCs w:val="22"/>
        </w:rPr>
        <w:t>Amering</w:t>
      </w:r>
      <w:proofErr w:type="spellEnd"/>
      <w:r w:rsidRPr="005A1A33">
        <w:rPr>
          <w:rFonts w:ascii="Arial" w:hAnsi="Arial" w:cs="Arial"/>
          <w:color w:val="000000"/>
          <w:spacing w:val="1"/>
          <w:sz w:val="22"/>
          <w:szCs w:val="22"/>
        </w:rPr>
        <w:t xml:space="preserve"> (</w:t>
      </w:r>
      <w:proofErr w:type="spellStart"/>
      <w:r w:rsidRPr="005A1A33">
        <w:rPr>
          <w:rFonts w:ascii="Arial" w:hAnsi="Arial" w:cs="Arial"/>
          <w:color w:val="000000"/>
          <w:spacing w:val="1"/>
          <w:sz w:val="22"/>
          <w:szCs w:val="22"/>
        </w:rPr>
        <w:t>medUni</w:t>
      </w:r>
      <w:proofErr w:type="spellEnd"/>
      <w:r w:rsidRPr="005A1A33">
        <w:rPr>
          <w:rFonts w:ascii="Arial" w:hAnsi="Arial" w:cs="Arial"/>
          <w:color w:val="000000"/>
          <w:spacing w:val="1"/>
          <w:sz w:val="22"/>
          <w:szCs w:val="22"/>
        </w:rPr>
        <w:t xml:space="preserve"> Wien) mit der Künstlerin und Expertin aus Erfahrung Lisa Kainzbauer. </w:t>
      </w:r>
      <w:r w:rsidR="00891ED4">
        <w:rPr>
          <w:rFonts w:ascii="Arial" w:hAnsi="Arial" w:cs="Arial"/>
          <w:color w:val="000000"/>
          <w:spacing w:val="1"/>
          <w:sz w:val="22"/>
          <w:szCs w:val="22"/>
        </w:rPr>
        <w:t xml:space="preserve">Ihr </w:t>
      </w:r>
      <w:r w:rsidR="00C93400">
        <w:rPr>
          <w:rFonts w:ascii="Arial" w:hAnsi="Arial" w:cs="Arial"/>
          <w:color w:val="000000"/>
          <w:spacing w:val="1"/>
          <w:sz w:val="22"/>
          <w:szCs w:val="22"/>
        </w:rPr>
        <w:t>Buch</w:t>
      </w:r>
      <w:r w:rsidR="00891ED4">
        <w:rPr>
          <w:rFonts w:ascii="Arial" w:hAnsi="Arial" w:cs="Arial"/>
          <w:color w:val="000000"/>
          <w:spacing w:val="1"/>
          <w:sz w:val="22"/>
          <w:szCs w:val="22"/>
        </w:rPr>
        <w:t xml:space="preserve"> „Verrückte Welt – Wie sich Schizophrenie anfühlt“</w:t>
      </w:r>
      <w:r w:rsidR="00C93400">
        <w:rPr>
          <w:rFonts w:ascii="Arial" w:hAnsi="Arial" w:cs="Arial"/>
          <w:color w:val="000000"/>
          <w:spacing w:val="1"/>
          <w:sz w:val="22"/>
          <w:szCs w:val="22"/>
        </w:rPr>
        <w:t xml:space="preserve"> zeigt die </w:t>
      </w:r>
      <w:r w:rsidR="00891ED4">
        <w:rPr>
          <w:rFonts w:ascii="Arial" w:hAnsi="Arial" w:cs="Arial"/>
          <w:color w:val="000000"/>
          <w:spacing w:val="1"/>
          <w:sz w:val="22"/>
          <w:szCs w:val="22"/>
        </w:rPr>
        <w:t>künstlerische Aufarbeitung eines</w:t>
      </w:r>
      <w:r w:rsidR="002E6CDC">
        <w:rPr>
          <w:rFonts w:ascii="Arial" w:hAnsi="Arial" w:cs="Arial"/>
          <w:color w:val="000000"/>
          <w:spacing w:val="1"/>
          <w:sz w:val="22"/>
          <w:szCs w:val="22"/>
        </w:rPr>
        <w:t xml:space="preserve"> Lebens mit einer schizophren</w:t>
      </w:r>
      <w:r w:rsidR="00212AC0">
        <w:rPr>
          <w:rFonts w:ascii="Arial" w:hAnsi="Arial" w:cs="Arial"/>
          <w:color w:val="000000"/>
          <w:spacing w:val="1"/>
          <w:sz w:val="22"/>
          <w:szCs w:val="22"/>
        </w:rPr>
        <w:t>en Mutter</w:t>
      </w:r>
      <w:r w:rsidR="002E6CDC">
        <w:rPr>
          <w:rFonts w:ascii="Arial" w:hAnsi="Arial" w:cs="Arial"/>
          <w:color w:val="000000"/>
          <w:spacing w:val="1"/>
          <w:sz w:val="22"/>
          <w:szCs w:val="22"/>
        </w:rPr>
        <w:t xml:space="preserve"> und plädiert </w:t>
      </w:r>
      <w:r w:rsidR="00212AC0">
        <w:rPr>
          <w:rFonts w:ascii="Arial" w:hAnsi="Arial" w:cs="Arial"/>
          <w:color w:val="000000"/>
          <w:spacing w:val="1"/>
          <w:sz w:val="22"/>
          <w:szCs w:val="22"/>
        </w:rPr>
        <w:t xml:space="preserve">dafür, </w:t>
      </w:r>
      <w:r w:rsidR="00891ED4">
        <w:rPr>
          <w:rFonts w:ascii="Arial" w:hAnsi="Arial" w:cs="Arial"/>
          <w:color w:val="000000"/>
          <w:spacing w:val="1"/>
          <w:sz w:val="22"/>
          <w:szCs w:val="22"/>
        </w:rPr>
        <w:t>„</w:t>
      </w:r>
      <w:r w:rsidR="00891ED4" w:rsidRPr="00891ED4">
        <w:rPr>
          <w:rFonts w:ascii="Arial" w:hAnsi="Arial" w:cs="Arial"/>
          <w:color w:val="000000"/>
          <w:spacing w:val="1"/>
          <w:sz w:val="22"/>
          <w:szCs w:val="22"/>
        </w:rPr>
        <w:t>die eigenen Handlungsmotive zu reflektieren und Perspektiven anderer zu respektieren, auch wenn wir sie vielleicht nicht immer verstehen können</w:t>
      </w:r>
      <w:r w:rsidR="00891ED4">
        <w:rPr>
          <w:rFonts w:ascii="Arial" w:hAnsi="Arial" w:cs="Arial"/>
          <w:color w:val="000000"/>
          <w:spacing w:val="1"/>
          <w:sz w:val="22"/>
          <w:szCs w:val="22"/>
        </w:rPr>
        <w:t xml:space="preserve">“. </w:t>
      </w:r>
    </w:p>
    <w:p w:rsidR="00695D9D" w:rsidRPr="006D0EBA" w:rsidRDefault="006D0EBA" w:rsidP="00884DD0">
      <w:pPr>
        <w:spacing w:after="120"/>
        <w:rPr>
          <w:rFonts w:ascii="Arial" w:hAnsi="Arial" w:cs="Arial"/>
          <w:color w:val="1A0DAB"/>
          <w:sz w:val="22"/>
          <w:szCs w:val="22"/>
          <w:u w:val="single"/>
          <w:shd w:val="clear" w:color="auto" w:fill="FFFFFF"/>
        </w:rPr>
      </w:pPr>
      <w:r>
        <w:rPr>
          <w:rFonts w:ascii="Arial" w:hAnsi="Arial" w:cs="Arial"/>
          <w:color w:val="000000"/>
          <w:spacing w:val="1"/>
          <w:sz w:val="22"/>
          <w:szCs w:val="22"/>
        </w:rPr>
        <w:t>Am Nachmittag werden</w:t>
      </w:r>
      <w:r w:rsidR="00695D9D" w:rsidRPr="005A1A33">
        <w:rPr>
          <w:rFonts w:ascii="Arial" w:hAnsi="Arial" w:cs="Arial"/>
          <w:color w:val="000000"/>
          <w:spacing w:val="1"/>
          <w:sz w:val="22"/>
          <w:szCs w:val="22"/>
        </w:rPr>
        <w:t xml:space="preserve"> in Form von Foren die Themen des Vormittags in kleineren Gruppen vertieft </w:t>
      </w:r>
      <w:r>
        <w:rPr>
          <w:rFonts w:ascii="Arial" w:hAnsi="Arial" w:cs="Arial"/>
          <w:color w:val="000000"/>
          <w:spacing w:val="1"/>
          <w:sz w:val="22"/>
          <w:szCs w:val="22"/>
        </w:rPr>
        <w:t xml:space="preserve">und </w:t>
      </w:r>
      <w:r w:rsidR="00695D9D" w:rsidRPr="005A1A33">
        <w:rPr>
          <w:rFonts w:ascii="Arial" w:hAnsi="Arial" w:cs="Arial"/>
          <w:color w:val="000000"/>
          <w:spacing w:val="1"/>
          <w:sz w:val="22"/>
          <w:szCs w:val="22"/>
        </w:rPr>
        <w:t xml:space="preserve">um die Themen </w:t>
      </w:r>
      <w:r w:rsidR="00695D9D" w:rsidRPr="005A1A33">
        <w:rPr>
          <w:rFonts w:ascii="Arial" w:hAnsi="Arial" w:cs="Arial"/>
          <w:b/>
          <w:color w:val="000000"/>
          <w:spacing w:val="1"/>
          <w:sz w:val="22"/>
          <w:szCs w:val="22"/>
        </w:rPr>
        <w:t>Vererbung von Armut</w:t>
      </w:r>
      <w:r w:rsidR="00695D9D" w:rsidRPr="005A1A33">
        <w:rPr>
          <w:rFonts w:ascii="Arial" w:hAnsi="Arial" w:cs="Arial"/>
          <w:color w:val="000000"/>
          <w:spacing w:val="1"/>
          <w:sz w:val="22"/>
          <w:szCs w:val="22"/>
        </w:rPr>
        <w:t xml:space="preserve"> </w:t>
      </w:r>
      <w:r w:rsidR="00695D9D">
        <w:rPr>
          <w:rFonts w:ascii="Arial" w:hAnsi="Arial" w:cs="Arial"/>
          <w:color w:val="000000"/>
          <w:spacing w:val="1"/>
          <w:sz w:val="22"/>
          <w:szCs w:val="22"/>
        </w:rPr>
        <w:t xml:space="preserve">bearbeitet von </w:t>
      </w:r>
      <w:r w:rsidR="00695D9D" w:rsidRPr="005A1A33">
        <w:rPr>
          <w:rFonts w:ascii="Arial" w:hAnsi="Arial" w:cs="Arial"/>
          <w:color w:val="000000"/>
          <w:spacing w:val="1"/>
          <w:sz w:val="22"/>
          <w:szCs w:val="22"/>
        </w:rPr>
        <w:t>FH-Prof.</w:t>
      </w:r>
      <w:r w:rsidR="00695D9D" w:rsidRPr="005A1A33">
        <w:rPr>
          <w:rFonts w:ascii="Arial" w:hAnsi="Arial" w:cs="Arial"/>
          <w:color w:val="000000"/>
          <w:spacing w:val="1"/>
          <w:sz w:val="22"/>
          <w:szCs w:val="22"/>
          <w:vertAlign w:val="superscript"/>
        </w:rPr>
        <w:t>in</w:t>
      </w:r>
      <w:r w:rsidR="00695D9D" w:rsidRPr="005A1A33">
        <w:rPr>
          <w:rFonts w:ascii="Arial" w:hAnsi="Arial" w:cs="Arial"/>
          <w:color w:val="000000"/>
          <w:spacing w:val="1"/>
          <w:sz w:val="22"/>
          <w:szCs w:val="22"/>
        </w:rPr>
        <w:t xml:space="preserve"> </w:t>
      </w:r>
      <w:proofErr w:type="spellStart"/>
      <w:r w:rsidR="00695D9D" w:rsidRPr="005A1A33">
        <w:rPr>
          <w:rFonts w:ascii="Arial" w:hAnsi="Arial" w:cs="Arial"/>
          <w:color w:val="000000"/>
          <w:spacing w:val="1"/>
          <w:sz w:val="22"/>
          <w:szCs w:val="22"/>
        </w:rPr>
        <w:t>Mag.</w:t>
      </w:r>
      <w:r w:rsidR="00695D9D">
        <w:rPr>
          <w:rFonts w:ascii="Arial" w:hAnsi="Arial" w:cs="Arial"/>
          <w:color w:val="000000"/>
          <w:spacing w:val="1"/>
          <w:sz w:val="22"/>
          <w:szCs w:val="22"/>
          <w:vertAlign w:val="superscript"/>
        </w:rPr>
        <w:t>a</w:t>
      </w:r>
      <w:proofErr w:type="spellEnd"/>
      <w:r w:rsidR="00695D9D" w:rsidRPr="005A1A33">
        <w:rPr>
          <w:rFonts w:ascii="Arial" w:hAnsi="Arial" w:cs="Arial"/>
          <w:color w:val="000000"/>
          <w:spacing w:val="1"/>
          <w:sz w:val="22"/>
          <w:szCs w:val="22"/>
        </w:rPr>
        <w:t xml:space="preserve"> Dr.</w:t>
      </w:r>
      <w:r w:rsidR="00695D9D" w:rsidRPr="005A1A33">
        <w:rPr>
          <w:rFonts w:ascii="Arial" w:hAnsi="Arial" w:cs="Arial"/>
          <w:color w:val="000000"/>
          <w:spacing w:val="1"/>
          <w:sz w:val="22"/>
          <w:szCs w:val="22"/>
          <w:vertAlign w:val="superscript"/>
        </w:rPr>
        <w:t>in</w:t>
      </w:r>
      <w:r w:rsidR="00695D9D">
        <w:rPr>
          <w:rFonts w:ascii="Arial" w:hAnsi="Arial" w:cs="Arial"/>
          <w:color w:val="000000"/>
          <w:spacing w:val="1"/>
          <w:sz w:val="22"/>
          <w:szCs w:val="22"/>
        </w:rPr>
        <w:t xml:space="preserve"> Michaela Moser (</w:t>
      </w:r>
      <w:r w:rsidR="00695D9D" w:rsidRPr="005A1A33">
        <w:rPr>
          <w:rFonts w:ascii="Arial" w:hAnsi="Arial" w:cs="Arial"/>
          <w:color w:val="000000"/>
          <w:spacing w:val="1"/>
          <w:sz w:val="22"/>
          <w:szCs w:val="22"/>
        </w:rPr>
        <w:t>FH St. Pölten</w:t>
      </w:r>
      <w:r w:rsidR="00695D9D">
        <w:rPr>
          <w:rFonts w:ascii="Arial" w:hAnsi="Arial" w:cs="Arial"/>
          <w:color w:val="000000"/>
          <w:spacing w:val="1"/>
          <w:sz w:val="22"/>
          <w:szCs w:val="22"/>
        </w:rPr>
        <w:t xml:space="preserve">) </w:t>
      </w:r>
      <w:r w:rsidR="00695D9D" w:rsidRPr="005A1A33">
        <w:rPr>
          <w:rFonts w:ascii="Arial" w:hAnsi="Arial" w:cs="Arial"/>
          <w:color w:val="000000"/>
          <w:spacing w:val="1"/>
          <w:sz w:val="22"/>
          <w:szCs w:val="22"/>
        </w:rPr>
        <w:t>und die</w:t>
      </w:r>
      <w:r w:rsidR="00695D9D" w:rsidRPr="005A1A33">
        <w:rPr>
          <w:rFonts w:ascii="Arial" w:hAnsi="Arial" w:cs="Arial"/>
          <w:b/>
          <w:color w:val="000000"/>
          <w:spacing w:val="1"/>
          <w:sz w:val="22"/>
          <w:szCs w:val="22"/>
        </w:rPr>
        <w:t xml:space="preserve"> Bedeutung von latent transgenerational vermittelter Inhalte im Kontext Schule </w:t>
      </w:r>
      <w:r w:rsidR="00264509">
        <w:rPr>
          <w:rFonts w:ascii="Arial" w:hAnsi="Arial" w:cs="Arial"/>
          <w:color w:val="000000"/>
          <w:spacing w:val="1"/>
          <w:sz w:val="22"/>
          <w:szCs w:val="22"/>
        </w:rPr>
        <w:t>mit der Psychotherapeutin</w:t>
      </w:r>
      <w:r w:rsidR="00695D9D">
        <w:rPr>
          <w:rFonts w:ascii="Arial" w:hAnsi="Arial" w:cs="Arial"/>
          <w:color w:val="000000"/>
          <w:spacing w:val="1"/>
          <w:sz w:val="22"/>
          <w:szCs w:val="22"/>
        </w:rPr>
        <w:t xml:space="preserve"> </w:t>
      </w:r>
      <w:proofErr w:type="spellStart"/>
      <w:r w:rsidR="00695D9D" w:rsidRPr="00CC0A46">
        <w:rPr>
          <w:rFonts w:ascii="Arial" w:hAnsi="Arial" w:cs="Arial"/>
          <w:color w:val="000000"/>
          <w:spacing w:val="1"/>
          <w:sz w:val="22"/>
          <w:szCs w:val="22"/>
        </w:rPr>
        <w:t>Mag.</w:t>
      </w:r>
      <w:r w:rsidR="00695D9D" w:rsidRPr="00CC0A46">
        <w:rPr>
          <w:rFonts w:ascii="Arial" w:hAnsi="Arial" w:cs="Arial"/>
          <w:color w:val="000000"/>
          <w:spacing w:val="1"/>
          <w:sz w:val="22"/>
          <w:szCs w:val="22"/>
          <w:vertAlign w:val="superscript"/>
        </w:rPr>
        <w:t>a</w:t>
      </w:r>
      <w:proofErr w:type="spellEnd"/>
      <w:r w:rsidR="00695D9D">
        <w:rPr>
          <w:rFonts w:ascii="Arial" w:hAnsi="Arial" w:cs="Arial"/>
          <w:color w:val="000000"/>
          <w:spacing w:val="1"/>
          <w:sz w:val="22"/>
          <w:szCs w:val="22"/>
        </w:rPr>
        <w:t xml:space="preserve"> Christa </w:t>
      </w:r>
      <w:proofErr w:type="spellStart"/>
      <w:r w:rsidR="00695D9D">
        <w:rPr>
          <w:rFonts w:ascii="Arial" w:hAnsi="Arial" w:cs="Arial"/>
          <w:color w:val="000000"/>
          <w:spacing w:val="1"/>
          <w:sz w:val="22"/>
          <w:szCs w:val="22"/>
        </w:rPr>
        <w:t>Paulinz</w:t>
      </w:r>
      <w:proofErr w:type="spellEnd"/>
      <w:r w:rsidR="00695D9D" w:rsidRPr="005A1A33">
        <w:rPr>
          <w:rFonts w:ascii="Arial" w:hAnsi="Arial" w:cs="Arial"/>
          <w:color w:val="000000"/>
          <w:spacing w:val="1"/>
          <w:sz w:val="22"/>
          <w:szCs w:val="22"/>
        </w:rPr>
        <w:t xml:space="preserve"> ergänzt. Fokus auf Handlungsmöglichkeiten legen die </w:t>
      </w:r>
      <w:r w:rsidR="00695D9D" w:rsidRPr="005F3B89">
        <w:rPr>
          <w:rFonts w:ascii="Arial" w:hAnsi="Arial" w:cs="Arial"/>
          <w:color w:val="000000"/>
          <w:spacing w:val="1"/>
          <w:sz w:val="22"/>
          <w:szCs w:val="22"/>
        </w:rPr>
        <w:t>Foren</w:t>
      </w:r>
      <w:r w:rsidR="00695D9D" w:rsidRPr="00264509">
        <w:rPr>
          <w:rFonts w:ascii="Arial" w:hAnsi="Arial" w:cs="Arial"/>
          <w:b/>
          <w:color w:val="000000"/>
          <w:spacing w:val="1"/>
          <w:sz w:val="22"/>
          <w:szCs w:val="22"/>
        </w:rPr>
        <w:t xml:space="preserve"> Resilienz – vom Diktat zum Dialog mit dem transgenerationalen Erbe</w:t>
      </w:r>
      <w:r w:rsidR="00695D9D" w:rsidRPr="005A1A33">
        <w:rPr>
          <w:rFonts w:ascii="Arial" w:hAnsi="Arial" w:cs="Arial"/>
          <w:color w:val="000000"/>
          <w:spacing w:val="1"/>
          <w:sz w:val="22"/>
          <w:szCs w:val="22"/>
        </w:rPr>
        <w:t xml:space="preserve"> von Sylwia Rotter (</w:t>
      </w:r>
      <w:proofErr w:type="spellStart"/>
      <w:r w:rsidR="00695D9D" w:rsidRPr="005A1A33">
        <w:rPr>
          <w:rFonts w:ascii="Arial" w:hAnsi="Arial" w:cs="Arial"/>
          <w:color w:val="000000"/>
          <w:spacing w:val="1"/>
          <w:sz w:val="22"/>
          <w:szCs w:val="22"/>
        </w:rPr>
        <w:t>reset</w:t>
      </w:r>
      <w:proofErr w:type="spellEnd"/>
      <w:r w:rsidR="00695D9D" w:rsidRPr="005A1A33">
        <w:rPr>
          <w:rFonts w:ascii="Arial" w:hAnsi="Arial" w:cs="Arial"/>
          <w:color w:val="000000"/>
          <w:spacing w:val="1"/>
          <w:sz w:val="22"/>
          <w:szCs w:val="22"/>
        </w:rPr>
        <w:t xml:space="preserve">-team) und </w:t>
      </w:r>
      <w:r w:rsidR="005F3B89">
        <w:rPr>
          <w:rFonts w:ascii="Arial" w:hAnsi="Arial" w:cs="Arial"/>
          <w:color w:val="000000"/>
          <w:spacing w:val="1"/>
          <w:sz w:val="22"/>
          <w:szCs w:val="22"/>
        </w:rPr>
        <w:t>das Thema:</w:t>
      </w:r>
      <w:r w:rsidR="00695D9D">
        <w:rPr>
          <w:rFonts w:ascii="Arial" w:hAnsi="Arial" w:cs="Arial"/>
          <w:color w:val="000000"/>
          <w:spacing w:val="1"/>
          <w:sz w:val="22"/>
          <w:szCs w:val="22"/>
        </w:rPr>
        <w:t xml:space="preserve"> </w:t>
      </w:r>
      <w:r w:rsidR="00695D9D" w:rsidRPr="005A1A33">
        <w:rPr>
          <w:rFonts w:ascii="Arial" w:hAnsi="Arial" w:cs="Arial"/>
          <w:b/>
          <w:color w:val="000000"/>
          <w:spacing w:val="1"/>
          <w:sz w:val="22"/>
          <w:szCs w:val="22"/>
        </w:rPr>
        <w:t>Wie schützen wir unsere Kinder?</w:t>
      </w:r>
      <w:r w:rsidR="00695D9D" w:rsidRPr="005A1A33">
        <w:rPr>
          <w:rFonts w:ascii="Arial" w:hAnsi="Arial" w:cs="Arial"/>
          <w:color w:val="000000"/>
          <w:spacing w:val="1"/>
          <w:sz w:val="22"/>
          <w:szCs w:val="22"/>
        </w:rPr>
        <w:t xml:space="preserve"> von </w:t>
      </w:r>
      <w:proofErr w:type="spellStart"/>
      <w:r w:rsidR="00264509" w:rsidRPr="00264509">
        <w:rPr>
          <w:rFonts w:ascii="Arial" w:hAnsi="Arial" w:cs="Arial"/>
          <w:color w:val="000000"/>
          <w:spacing w:val="1"/>
          <w:sz w:val="22"/>
          <w:szCs w:val="22"/>
        </w:rPr>
        <w:t>Mag.</w:t>
      </w:r>
      <w:r w:rsidR="00264509" w:rsidRPr="00264509">
        <w:rPr>
          <w:rFonts w:ascii="Arial" w:hAnsi="Arial" w:cs="Arial"/>
          <w:color w:val="000000"/>
          <w:spacing w:val="1"/>
          <w:sz w:val="22"/>
          <w:szCs w:val="22"/>
          <w:vertAlign w:val="superscript"/>
        </w:rPr>
        <w:t>a</w:t>
      </w:r>
      <w:proofErr w:type="spellEnd"/>
      <w:r w:rsidR="00264509" w:rsidRPr="00264509">
        <w:rPr>
          <w:rFonts w:ascii="Arial" w:hAnsi="Arial" w:cs="Arial"/>
          <w:color w:val="000000"/>
          <w:spacing w:val="1"/>
          <w:sz w:val="22"/>
          <w:szCs w:val="22"/>
        </w:rPr>
        <w:t xml:space="preserve"> Sandra A</w:t>
      </w:r>
      <w:r w:rsidR="00264509">
        <w:rPr>
          <w:rFonts w:ascii="Arial" w:hAnsi="Arial" w:cs="Arial"/>
          <w:color w:val="000000"/>
          <w:spacing w:val="1"/>
          <w:sz w:val="22"/>
          <w:szCs w:val="22"/>
        </w:rPr>
        <w:t xml:space="preserve">nders und </w:t>
      </w:r>
      <w:r w:rsidR="00695D9D" w:rsidRPr="00CC0A46">
        <w:rPr>
          <w:rFonts w:ascii="Arial" w:hAnsi="Arial" w:cs="Arial"/>
          <w:color w:val="000000"/>
          <w:spacing w:val="1"/>
          <w:sz w:val="22"/>
          <w:szCs w:val="22"/>
        </w:rPr>
        <w:t>Dr.</w:t>
      </w:r>
      <w:r w:rsidR="00695D9D" w:rsidRPr="00264509">
        <w:rPr>
          <w:rFonts w:ascii="Arial" w:hAnsi="Arial" w:cs="Arial"/>
          <w:color w:val="000000"/>
          <w:spacing w:val="1"/>
          <w:sz w:val="22"/>
          <w:szCs w:val="22"/>
          <w:vertAlign w:val="superscript"/>
        </w:rPr>
        <w:t>in</w:t>
      </w:r>
      <w:r w:rsidR="00695D9D" w:rsidRPr="005A1A33">
        <w:rPr>
          <w:rFonts w:ascii="Arial" w:hAnsi="Arial" w:cs="Arial"/>
          <w:color w:val="000000"/>
          <w:spacing w:val="1"/>
          <w:sz w:val="22"/>
          <w:szCs w:val="22"/>
        </w:rPr>
        <w:t xml:space="preserve"> Sabine Röckel</w:t>
      </w:r>
      <w:r w:rsidR="00264509">
        <w:rPr>
          <w:rFonts w:ascii="Arial" w:hAnsi="Arial" w:cs="Arial"/>
          <w:color w:val="000000"/>
          <w:spacing w:val="1"/>
          <w:sz w:val="22"/>
          <w:szCs w:val="22"/>
        </w:rPr>
        <w:t xml:space="preserve"> (PSZ gGmbH)</w:t>
      </w:r>
      <w:r w:rsidR="00695D9D" w:rsidRPr="005A1A33">
        <w:rPr>
          <w:rFonts w:ascii="Arial" w:hAnsi="Arial" w:cs="Arial"/>
          <w:color w:val="000000"/>
          <w:spacing w:val="1"/>
          <w:sz w:val="22"/>
          <w:szCs w:val="22"/>
        </w:rPr>
        <w:t>.</w:t>
      </w:r>
    </w:p>
    <w:p w:rsidR="00695D9D" w:rsidRPr="005A1A33" w:rsidRDefault="00212AC0" w:rsidP="00884DD0">
      <w:pPr>
        <w:autoSpaceDE w:val="0"/>
        <w:autoSpaceDN w:val="0"/>
        <w:spacing w:after="120"/>
        <w:rPr>
          <w:rFonts w:ascii="Arial" w:hAnsi="Arial" w:cs="Arial"/>
          <w:sz w:val="22"/>
          <w:szCs w:val="22"/>
        </w:rPr>
      </w:pPr>
      <w:r>
        <w:rPr>
          <w:rFonts w:ascii="Arial" w:hAnsi="Arial" w:cs="Arial"/>
          <w:sz w:val="22"/>
          <w:szCs w:val="22"/>
        </w:rPr>
        <w:t xml:space="preserve">Ein Highlight am Nachmittag war die </w:t>
      </w:r>
      <w:r w:rsidR="00891ED4">
        <w:rPr>
          <w:rFonts w:ascii="Arial" w:hAnsi="Arial" w:cs="Arial"/>
          <w:sz w:val="22"/>
          <w:szCs w:val="22"/>
        </w:rPr>
        <w:t>Präsentation des Kinofilms</w:t>
      </w:r>
      <w:r w:rsidR="00695D9D" w:rsidRPr="005A1A33">
        <w:rPr>
          <w:rFonts w:ascii="Arial" w:hAnsi="Arial" w:cs="Arial"/>
          <w:sz w:val="22"/>
          <w:szCs w:val="22"/>
        </w:rPr>
        <w:t xml:space="preserve"> „</w:t>
      </w:r>
      <w:r w:rsidR="00695D9D" w:rsidRPr="005A1A33">
        <w:rPr>
          <w:rFonts w:ascii="Arial" w:hAnsi="Arial" w:cs="Arial"/>
          <w:b/>
          <w:sz w:val="22"/>
          <w:szCs w:val="22"/>
        </w:rPr>
        <w:t>Kinder unter Deck</w:t>
      </w:r>
      <w:r w:rsidR="00695D9D" w:rsidRPr="005A1A33">
        <w:rPr>
          <w:rFonts w:ascii="Arial" w:hAnsi="Arial" w:cs="Arial"/>
          <w:sz w:val="22"/>
          <w:szCs w:val="22"/>
        </w:rPr>
        <w:t>“</w:t>
      </w:r>
      <w:r w:rsidR="00891ED4">
        <w:rPr>
          <w:rFonts w:ascii="Arial" w:hAnsi="Arial" w:cs="Arial"/>
          <w:sz w:val="22"/>
          <w:szCs w:val="22"/>
        </w:rPr>
        <w:t xml:space="preserve"> unter Anwesenheit der </w:t>
      </w:r>
      <w:r>
        <w:rPr>
          <w:rFonts w:ascii="Arial" w:hAnsi="Arial" w:cs="Arial"/>
          <w:sz w:val="22"/>
          <w:szCs w:val="22"/>
        </w:rPr>
        <w:t xml:space="preserve">Protagonistin und </w:t>
      </w:r>
      <w:r w:rsidR="00891ED4">
        <w:rPr>
          <w:rFonts w:ascii="Arial" w:hAnsi="Arial" w:cs="Arial"/>
          <w:sz w:val="22"/>
          <w:szCs w:val="22"/>
        </w:rPr>
        <w:t>Regisseurin</w:t>
      </w:r>
      <w:r>
        <w:rPr>
          <w:rFonts w:ascii="Arial" w:hAnsi="Arial" w:cs="Arial"/>
          <w:sz w:val="22"/>
          <w:szCs w:val="22"/>
        </w:rPr>
        <w:t xml:space="preserve"> Bettina Henkel</w:t>
      </w:r>
      <w:r w:rsidR="00891ED4">
        <w:rPr>
          <w:rFonts w:ascii="Arial" w:hAnsi="Arial" w:cs="Arial"/>
          <w:sz w:val="22"/>
          <w:szCs w:val="22"/>
        </w:rPr>
        <w:t xml:space="preserve">. </w:t>
      </w:r>
      <w:r w:rsidR="00013916">
        <w:rPr>
          <w:rFonts w:ascii="Arial" w:hAnsi="Arial" w:cs="Arial"/>
          <w:sz w:val="22"/>
          <w:szCs w:val="22"/>
        </w:rPr>
        <w:t xml:space="preserve">Dieser Film </w:t>
      </w:r>
      <w:r w:rsidR="00695D9D" w:rsidRPr="005A1A33">
        <w:rPr>
          <w:rFonts w:ascii="Arial" w:hAnsi="Arial" w:cs="Arial"/>
          <w:sz w:val="22"/>
          <w:szCs w:val="22"/>
        </w:rPr>
        <w:t xml:space="preserve">zeigt eindrücklich in Bildern und Dialogen, wie dieser „unbewusste Pakt des Schweigens“ </w:t>
      </w:r>
      <w:r>
        <w:rPr>
          <w:rFonts w:ascii="Arial" w:hAnsi="Arial" w:cs="Arial"/>
          <w:sz w:val="22"/>
          <w:szCs w:val="22"/>
        </w:rPr>
        <w:t xml:space="preserve">zwischen Generationen </w:t>
      </w:r>
      <w:r w:rsidR="00695D9D" w:rsidRPr="005A1A33">
        <w:rPr>
          <w:rFonts w:ascii="Arial" w:hAnsi="Arial" w:cs="Arial"/>
          <w:sz w:val="22"/>
          <w:szCs w:val="22"/>
        </w:rPr>
        <w:t xml:space="preserve">in einem langen Prozess der </w:t>
      </w:r>
      <w:r w:rsidR="00891ED4">
        <w:rPr>
          <w:rFonts w:ascii="Arial" w:hAnsi="Arial" w:cs="Arial"/>
          <w:sz w:val="22"/>
          <w:szCs w:val="22"/>
        </w:rPr>
        <w:t xml:space="preserve">mitunter schwervollen </w:t>
      </w:r>
      <w:r w:rsidR="00695D9D" w:rsidRPr="005A1A33">
        <w:rPr>
          <w:rFonts w:ascii="Arial" w:hAnsi="Arial" w:cs="Arial"/>
          <w:sz w:val="22"/>
          <w:szCs w:val="22"/>
        </w:rPr>
        <w:t>Auseinandersetzung aufgebrochen werden kann</w:t>
      </w:r>
      <w:r w:rsidR="00891ED4">
        <w:rPr>
          <w:rFonts w:ascii="Arial" w:hAnsi="Arial" w:cs="Arial"/>
          <w:sz w:val="22"/>
          <w:szCs w:val="22"/>
        </w:rPr>
        <w:t>, denn „di</w:t>
      </w:r>
      <w:r>
        <w:rPr>
          <w:rFonts w:ascii="Arial" w:hAnsi="Arial" w:cs="Arial"/>
          <w:sz w:val="22"/>
          <w:szCs w:val="22"/>
        </w:rPr>
        <w:t>e Zeit heilt nicht alle Wunden“, so die Regisseurin.</w:t>
      </w:r>
      <w:r w:rsidR="00891ED4">
        <w:rPr>
          <w:rFonts w:ascii="Arial" w:hAnsi="Arial" w:cs="Arial"/>
          <w:sz w:val="22"/>
          <w:szCs w:val="22"/>
        </w:rPr>
        <w:t xml:space="preserve"> </w:t>
      </w:r>
    </w:p>
    <w:p w:rsidR="00695D9D" w:rsidRDefault="00CF32F3" w:rsidP="00884DD0">
      <w:pPr>
        <w:spacing w:after="120"/>
        <w:rPr>
          <w:rFonts w:ascii="Arial" w:hAnsi="Arial" w:cs="Arial"/>
          <w:sz w:val="22"/>
          <w:szCs w:val="22"/>
        </w:rPr>
      </w:pPr>
      <w:r>
        <w:rPr>
          <w:rFonts w:ascii="Arial" w:hAnsi="Arial" w:cs="Arial"/>
          <w:sz w:val="22"/>
          <w:szCs w:val="22"/>
        </w:rPr>
        <w:lastRenderedPageBreak/>
        <w:t xml:space="preserve">Zum Abschluss der Tagung </w:t>
      </w:r>
      <w:r w:rsidR="00212AC0">
        <w:rPr>
          <w:rFonts w:ascii="Arial" w:hAnsi="Arial" w:cs="Arial"/>
          <w:sz w:val="22"/>
          <w:szCs w:val="22"/>
        </w:rPr>
        <w:t xml:space="preserve">leitete </w:t>
      </w:r>
      <w:r>
        <w:rPr>
          <w:rFonts w:ascii="Arial" w:hAnsi="Arial" w:cs="Arial"/>
          <w:sz w:val="22"/>
          <w:szCs w:val="22"/>
        </w:rPr>
        <w:t xml:space="preserve">die Geschäftsführerin der PSZ gGmbH </w:t>
      </w:r>
      <w:proofErr w:type="spellStart"/>
      <w:r>
        <w:rPr>
          <w:rFonts w:ascii="Arial" w:hAnsi="Arial" w:cs="Arial"/>
          <w:sz w:val="22"/>
          <w:szCs w:val="22"/>
        </w:rPr>
        <w:t>DSA</w:t>
      </w:r>
      <w:r w:rsidRPr="00CF32F3">
        <w:rPr>
          <w:rFonts w:ascii="Arial" w:hAnsi="Arial" w:cs="Arial"/>
          <w:sz w:val="22"/>
          <w:szCs w:val="22"/>
          <w:vertAlign w:val="superscript"/>
        </w:rPr>
        <w:t>in</w:t>
      </w:r>
      <w:proofErr w:type="spellEnd"/>
      <w:r>
        <w:rPr>
          <w:rFonts w:ascii="Arial" w:hAnsi="Arial" w:cs="Arial"/>
          <w:sz w:val="22"/>
          <w:szCs w:val="22"/>
        </w:rPr>
        <w:t xml:space="preserve"> </w:t>
      </w:r>
      <w:proofErr w:type="spellStart"/>
      <w:r>
        <w:rPr>
          <w:rFonts w:ascii="Arial" w:hAnsi="Arial" w:cs="Arial"/>
          <w:sz w:val="22"/>
          <w:szCs w:val="22"/>
        </w:rPr>
        <w:t>Mag.</w:t>
      </w:r>
      <w:r w:rsidRPr="00CF32F3">
        <w:rPr>
          <w:rFonts w:ascii="Arial" w:hAnsi="Arial" w:cs="Arial"/>
          <w:sz w:val="22"/>
          <w:szCs w:val="22"/>
          <w:vertAlign w:val="superscript"/>
        </w:rPr>
        <w:t>a</w:t>
      </w:r>
      <w:proofErr w:type="spellEnd"/>
      <w:r w:rsidRPr="00CF32F3">
        <w:rPr>
          <w:rFonts w:ascii="Arial" w:hAnsi="Arial" w:cs="Arial"/>
          <w:sz w:val="22"/>
          <w:szCs w:val="22"/>
          <w:vertAlign w:val="superscript"/>
        </w:rPr>
        <w:t xml:space="preserve"> </w:t>
      </w:r>
      <w:r>
        <w:rPr>
          <w:rFonts w:ascii="Arial" w:hAnsi="Arial" w:cs="Arial"/>
          <w:sz w:val="22"/>
          <w:szCs w:val="22"/>
        </w:rPr>
        <w:t xml:space="preserve">Marlene Mayrhofer, MBA Erkenntnisse für die Praxis ab. </w:t>
      </w:r>
      <w:r w:rsidR="008B58D8">
        <w:rPr>
          <w:rFonts w:ascii="Arial" w:hAnsi="Arial" w:cs="Arial"/>
          <w:sz w:val="22"/>
          <w:szCs w:val="22"/>
        </w:rPr>
        <w:t xml:space="preserve">„Durch die Erkenntnisse an diesem Tag wird zum einen die </w:t>
      </w:r>
      <w:r w:rsidR="00212AC0">
        <w:rPr>
          <w:rFonts w:ascii="Arial" w:hAnsi="Arial" w:cs="Arial"/>
          <w:sz w:val="22"/>
          <w:szCs w:val="22"/>
        </w:rPr>
        <w:t xml:space="preserve">Arbeit </w:t>
      </w:r>
      <w:r w:rsidR="008B58D8">
        <w:rPr>
          <w:rFonts w:ascii="Arial" w:hAnsi="Arial" w:cs="Arial"/>
          <w:sz w:val="22"/>
          <w:szCs w:val="22"/>
        </w:rPr>
        <w:t xml:space="preserve">der PSZ bestätigt, in welchen die </w:t>
      </w:r>
      <w:r w:rsidR="00212AC0">
        <w:rPr>
          <w:rFonts w:ascii="Arial" w:hAnsi="Arial" w:cs="Arial"/>
          <w:sz w:val="22"/>
          <w:szCs w:val="22"/>
        </w:rPr>
        <w:t xml:space="preserve">Kooperation mit und Unterstützung von </w:t>
      </w:r>
      <w:r w:rsidR="008B58D8">
        <w:rPr>
          <w:rFonts w:ascii="Arial" w:hAnsi="Arial" w:cs="Arial"/>
          <w:sz w:val="22"/>
          <w:szCs w:val="22"/>
        </w:rPr>
        <w:t>Angehörigen von Menschen mit psychischen Erkrankungen schon immer eine</w:t>
      </w:r>
      <w:r w:rsidR="00212AC0">
        <w:rPr>
          <w:rFonts w:ascii="Arial" w:hAnsi="Arial" w:cs="Arial"/>
          <w:sz w:val="22"/>
          <w:szCs w:val="22"/>
        </w:rPr>
        <w:t>n</w:t>
      </w:r>
      <w:r w:rsidR="008B58D8">
        <w:rPr>
          <w:rFonts w:ascii="Arial" w:hAnsi="Arial" w:cs="Arial"/>
          <w:sz w:val="22"/>
          <w:szCs w:val="22"/>
        </w:rPr>
        <w:t xml:space="preserve"> hohen Stellenwert hat. Ebenso zeigt sich aber auch hier die Notwendigkeit</w:t>
      </w:r>
      <w:r w:rsidR="00212AC0">
        <w:rPr>
          <w:rFonts w:ascii="Arial" w:hAnsi="Arial" w:cs="Arial"/>
          <w:sz w:val="22"/>
          <w:szCs w:val="22"/>
        </w:rPr>
        <w:t xml:space="preserve"> mit Interventionen möglichst früh anzusetzen und in diesem Sinne</w:t>
      </w:r>
      <w:r w:rsidR="008B58D8">
        <w:rPr>
          <w:rFonts w:ascii="Arial" w:hAnsi="Arial" w:cs="Arial"/>
          <w:sz w:val="22"/>
          <w:szCs w:val="22"/>
        </w:rPr>
        <w:t>, die Begleitung und Unterstützung von Kindern und Jugendlichen mit psychischen Problemen auszubauen“, so das Conclusio von Mayerhofer.</w:t>
      </w:r>
    </w:p>
    <w:p w:rsidR="003756CB" w:rsidRDefault="003756CB" w:rsidP="00884DD0">
      <w:pPr>
        <w:spacing w:after="120"/>
        <w:rPr>
          <w:rFonts w:ascii="Arial" w:hAnsi="Arial" w:cs="Arial"/>
          <w:sz w:val="22"/>
          <w:szCs w:val="22"/>
        </w:rPr>
      </w:pPr>
    </w:p>
    <w:p w:rsidR="00695D9D" w:rsidRPr="005A1A33" w:rsidRDefault="00695D9D" w:rsidP="00884DD0">
      <w:pPr>
        <w:pBdr>
          <w:bottom w:val="single" w:sz="4" w:space="1" w:color="auto"/>
        </w:pBdr>
        <w:spacing w:after="120"/>
        <w:rPr>
          <w:rFonts w:ascii="Arial" w:hAnsi="Arial" w:cs="Arial"/>
          <w:b/>
          <w:sz w:val="22"/>
          <w:szCs w:val="22"/>
        </w:rPr>
      </w:pPr>
      <w:r w:rsidRPr="005A1A33">
        <w:rPr>
          <w:rFonts w:ascii="Arial" w:hAnsi="Arial" w:cs="Arial"/>
          <w:b/>
          <w:sz w:val="22"/>
          <w:szCs w:val="22"/>
        </w:rPr>
        <w:t>Informationen zur Veranstalterorganisation:</w:t>
      </w:r>
    </w:p>
    <w:p w:rsidR="00695D9D" w:rsidRPr="005A1A33" w:rsidRDefault="00695D9D" w:rsidP="00884DD0">
      <w:pPr>
        <w:spacing w:after="120"/>
        <w:rPr>
          <w:rFonts w:ascii="Arial" w:hAnsi="Arial" w:cs="Arial"/>
          <w:b/>
          <w:bCs/>
          <w:sz w:val="22"/>
          <w:szCs w:val="22"/>
        </w:rPr>
      </w:pPr>
      <w:r w:rsidRPr="005A1A33">
        <w:rPr>
          <w:rFonts w:ascii="Arial" w:hAnsi="Arial" w:cs="Arial"/>
          <w:b/>
          <w:bCs/>
          <w:sz w:val="22"/>
          <w:szCs w:val="22"/>
        </w:rPr>
        <w:t xml:space="preserve">PSZ </w:t>
      </w:r>
      <w:r w:rsidR="00CF32F3">
        <w:rPr>
          <w:rFonts w:ascii="Arial" w:hAnsi="Arial" w:cs="Arial"/>
          <w:b/>
          <w:bCs/>
          <w:sz w:val="22"/>
          <w:szCs w:val="22"/>
        </w:rPr>
        <w:t>g</w:t>
      </w:r>
      <w:r w:rsidRPr="005A1A33">
        <w:rPr>
          <w:rFonts w:ascii="Arial" w:hAnsi="Arial" w:cs="Arial"/>
          <w:b/>
          <w:bCs/>
          <w:sz w:val="22"/>
          <w:szCs w:val="22"/>
        </w:rPr>
        <w:t>GmbH</w:t>
      </w:r>
    </w:p>
    <w:p w:rsidR="005F3B89" w:rsidRDefault="00695D9D" w:rsidP="005F3B89">
      <w:pPr>
        <w:spacing w:after="120"/>
        <w:jc w:val="both"/>
        <w:rPr>
          <w:rFonts w:ascii="Arial" w:hAnsi="Arial" w:cs="Arial"/>
          <w:sz w:val="22"/>
          <w:szCs w:val="22"/>
        </w:rPr>
      </w:pPr>
      <w:r w:rsidRPr="005A1A33">
        <w:rPr>
          <w:rFonts w:ascii="Arial" w:hAnsi="Arial" w:cs="Arial"/>
          <w:sz w:val="22"/>
          <w:szCs w:val="22"/>
          <w:lang w:eastAsia="de-AT"/>
        </w:rPr>
        <w:t xml:space="preserve">Die Psychosoziale Zentren gGmbH (PSZ) bietet seit mehr als 30 Jahren </w:t>
      </w:r>
      <w:r w:rsidRPr="005A1A33">
        <w:rPr>
          <w:rFonts w:ascii="Arial" w:hAnsi="Arial" w:cs="Arial"/>
          <w:sz w:val="22"/>
          <w:szCs w:val="22"/>
        </w:rPr>
        <w:t xml:space="preserve">an 32 Standorten in 11 NÖ Bezirken und 3 Standorten in Wien mit über 400 Mitarbeiter*innen für ca. 7500 Betroffene von psychischer Erkrankung sowie deren Angehörige Beratung, Begleitung und Behandlung. </w:t>
      </w:r>
    </w:p>
    <w:p w:rsidR="00695D9D" w:rsidRPr="005F3B89" w:rsidRDefault="00695D9D" w:rsidP="005F3B89">
      <w:pPr>
        <w:spacing w:after="120"/>
        <w:jc w:val="both"/>
        <w:rPr>
          <w:rFonts w:ascii="Arial" w:hAnsi="Arial" w:cs="Arial"/>
          <w:sz w:val="22"/>
          <w:szCs w:val="22"/>
        </w:rPr>
      </w:pPr>
      <w:r w:rsidRPr="005A1A33">
        <w:rPr>
          <w:rFonts w:ascii="Arial" w:hAnsi="Arial" w:cs="Arial"/>
          <w:sz w:val="22"/>
          <w:szCs w:val="22"/>
          <w:u w:val="single"/>
        </w:rPr>
        <w:t xml:space="preserve">Menschen mit psychischen Erkrankungen finden </w:t>
      </w:r>
      <w:r w:rsidR="005F3B89">
        <w:rPr>
          <w:rFonts w:ascii="Arial" w:hAnsi="Arial" w:cs="Arial"/>
          <w:sz w:val="22"/>
          <w:szCs w:val="22"/>
          <w:u w:val="single"/>
        </w:rPr>
        <w:t>bei uns</w:t>
      </w:r>
    </w:p>
    <w:p w:rsidR="00695D9D" w:rsidRPr="005A1A33" w:rsidRDefault="00695D9D" w:rsidP="00884DD0">
      <w:pPr>
        <w:numPr>
          <w:ilvl w:val="0"/>
          <w:numId w:val="1"/>
        </w:numPr>
        <w:spacing w:after="120"/>
        <w:ind w:left="714" w:hanging="357"/>
        <w:jc w:val="both"/>
        <w:rPr>
          <w:rFonts w:ascii="Arial" w:hAnsi="Arial" w:cs="Arial"/>
          <w:sz w:val="22"/>
          <w:szCs w:val="22"/>
        </w:rPr>
      </w:pPr>
      <w:r w:rsidRPr="005A1A33">
        <w:rPr>
          <w:rFonts w:ascii="Arial" w:hAnsi="Arial" w:cs="Arial"/>
          <w:sz w:val="22"/>
          <w:szCs w:val="22"/>
        </w:rPr>
        <w:t>psychosoziale (und psychiatrische) Beratung, Begleitung und Behandlung im Rahmen unseres Psychosozialen Dienstes, unserer Suchtberatung sowie in der Beratung für Kinder psychisch kranker Eltern</w:t>
      </w:r>
    </w:p>
    <w:p w:rsidR="00695D9D" w:rsidRPr="005A1A33" w:rsidRDefault="00695D9D" w:rsidP="00884DD0">
      <w:pPr>
        <w:pStyle w:val="Listenabsatz"/>
        <w:numPr>
          <w:ilvl w:val="0"/>
          <w:numId w:val="1"/>
        </w:numPr>
        <w:spacing w:after="120"/>
        <w:ind w:left="714" w:hanging="357"/>
        <w:jc w:val="both"/>
        <w:rPr>
          <w:rFonts w:ascii="Arial" w:hAnsi="Arial" w:cs="Arial"/>
          <w:sz w:val="22"/>
          <w:szCs w:val="22"/>
        </w:rPr>
      </w:pPr>
      <w:r w:rsidRPr="005A1A33">
        <w:rPr>
          <w:rFonts w:ascii="Arial" w:hAnsi="Arial" w:cs="Arial"/>
          <w:sz w:val="22"/>
          <w:szCs w:val="22"/>
        </w:rPr>
        <w:t xml:space="preserve">Unterstützung in der Erlangung und Erhaltung von Arbeitsplätzen durch die individuelle Beratung im Rahmen der Arbeitsassistenz </w:t>
      </w:r>
      <w:proofErr w:type="spellStart"/>
      <w:r w:rsidRPr="005A1A33">
        <w:rPr>
          <w:rFonts w:ascii="Arial" w:hAnsi="Arial" w:cs="Arial"/>
          <w:sz w:val="22"/>
          <w:szCs w:val="22"/>
        </w:rPr>
        <w:t>ibi</w:t>
      </w:r>
      <w:proofErr w:type="spellEnd"/>
      <w:r w:rsidRPr="005A1A33">
        <w:rPr>
          <w:rFonts w:ascii="Arial" w:hAnsi="Arial" w:cs="Arial"/>
          <w:sz w:val="22"/>
          <w:szCs w:val="22"/>
        </w:rPr>
        <w:t xml:space="preserve"> und </w:t>
      </w:r>
      <w:proofErr w:type="spellStart"/>
      <w:proofErr w:type="gramStart"/>
      <w:r w:rsidRPr="005A1A33">
        <w:rPr>
          <w:rFonts w:ascii="Arial" w:hAnsi="Arial" w:cs="Arial"/>
          <w:sz w:val="22"/>
          <w:szCs w:val="22"/>
        </w:rPr>
        <w:t>inter.work</w:t>
      </w:r>
      <w:proofErr w:type="spellEnd"/>
      <w:proofErr w:type="gramEnd"/>
      <w:r w:rsidRPr="005A1A33">
        <w:rPr>
          <w:rFonts w:ascii="Arial" w:hAnsi="Arial" w:cs="Arial"/>
          <w:sz w:val="22"/>
          <w:szCs w:val="22"/>
        </w:rPr>
        <w:t xml:space="preserve">, durch Training der Arbeitsfähigkeit in unseren Arbeitstrainingszentren in Wiener Neustadt und </w:t>
      </w:r>
      <w:proofErr w:type="spellStart"/>
      <w:r w:rsidRPr="005A1A33">
        <w:rPr>
          <w:rFonts w:ascii="Arial" w:hAnsi="Arial" w:cs="Arial"/>
          <w:sz w:val="22"/>
          <w:szCs w:val="22"/>
        </w:rPr>
        <w:t>Spillern</w:t>
      </w:r>
      <w:proofErr w:type="spellEnd"/>
      <w:r w:rsidRPr="005A1A33">
        <w:rPr>
          <w:rFonts w:ascii="Arial" w:hAnsi="Arial" w:cs="Arial"/>
          <w:sz w:val="22"/>
          <w:szCs w:val="22"/>
        </w:rPr>
        <w:t xml:space="preserve"> und im Individuellen Arbeitstraining (INDI) in Wien sowie durch soziale und berufliche Rehabilitation in drei</w:t>
      </w:r>
      <w:r>
        <w:rPr>
          <w:rFonts w:ascii="Arial" w:hAnsi="Arial" w:cs="Arial"/>
          <w:sz w:val="22"/>
          <w:szCs w:val="22"/>
        </w:rPr>
        <w:t xml:space="preserve"> </w:t>
      </w:r>
      <w:proofErr w:type="spellStart"/>
      <w:r>
        <w:rPr>
          <w:rFonts w:ascii="Arial" w:hAnsi="Arial" w:cs="Arial"/>
          <w:sz w:val="22"/>
          <w:szCs w:val="22"/>
        </w:rPr>
        <w:t>werkRäumen</w:t>
      </w:r>
      <w:proofErr w:type="spellEnd"/>
      <w:r w:rsidRPr="005A1A33">
        <w:rPr>
          <w:rFonts w:ascii="Arial" w:hAnsi="Arial" w:cs="Arial"/>
          <w:sz w:val="22"/>
          <w:szCs w:val="22"/>
        </w:rPr>
        <w:t xml:space="preserve">  </w:t>
      </w:r>
    </w:p>
    <w:p w:rsidR="00695D9D" w:rsidRPr="005A1A33" w:rsidRDefault="00695D9D" w:rsidP="00884DD0">
      <w:pPr>
        <w:numPr>
          <w:ilvl w:val="0"/>
          <w:numId w:val="2"/>
        </w:numPr>
        <w:spacing w:after="120"/>
        <w:ind w:left="714" w:hanging="357"/>
        <w:jc w:val="both"/>
        <w:rPr>
          <w:rFonts w:ascii="Arial" w:hAnsi="Arial" w:cs="Arial"/>
          <w:sz w:val="22"/>
          <w:szCs w:val="22"/>
        </w:rPr>
      </w:pPr>
      <w:r w:rsidRPr="005A1A33">
        <w:rPr>
          <w:rFonts w:ascii="Arial" w:hAnsi="Arial" w:cs="Arial"/>
          <w:sz w:val="22"/>
          <w:szCs w:val="22"/>
        </w:rPr>
        <w:t xml:space="preserve">Tagesstruktur und Kontaktfindung durch Clubs als offene Treffpunkte </w:t>
      </w:r>
    </w:p>
    <w:p w:rsidR="00695D9D" w:rsidRPr="005A1A33" w:rsidRDefault="00695D9D" w:rsidP="00884DD0">
      <w:pPr>
        <w:pStyle w:val="Listenabsatz"/>
        <w:numPr>
          <w:ilvl w:val="0"/>
          <w:numId w:val="1"/>
        </w:numPr>
        <w:spacing w:after="120"/>
        <w:ind w:left="714" w:hanging="357"/>
        <w:jc w:val="both"/>
        <w:rPr>
          <w:rFonts w:ascii="Arial" w:hAnsi="Arial" w:cs="Arial"/>
          <w:sz w:val="22"/>
          <w:szCs w:val="22"/>
        </w:rPr>
      </w:pPr>
      <w:r w:rsidRPr="005A1A33">
        <w:rPr>
          <w:rFonts w:ascii="Arial" w:hAnsi="Arial" w:cs="Arial"/>
          <w:sz w:val="22"/>
          <w:szCs w:val="22"/>
        </w:rPr>
        <w:t>individuelle und bedarfsgerechte Unterstützung im Bereich Wohnen (Wohnhäuser sowie Wohnassistenz in PSZ Wohnungen oder mobile Wohnassistenz in der eigenen Wohnung).</w:t>
      </w:r>
    </w:p>
    <w:p w:rsidR="00695D9D" w:rsidRPr="005F3B89" w:rsidRDefault="005F3B89" w:rsidP="00884DD0">
      <w:pPr>
        <w:spacing w:after="120"/>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"https://www.psz.co.at/" </w:instrText>
      </w:r>
      <w:r>
        <w:rPr>
          <w:rFonts w:ascii="Arial" w:hAnsi="Arial" w:cs="Arial"/>
          <w:sz w:val="22"/>
          <w:szCs w:val="22"/>
        </w:rPr>
        <w:fldChar w:fldCharType="separate"/>
      </w:r>
      <w:r w:rsidR="00695D9D" w:rsidRPr="005F3B89">
        <w:rPr>
          <w:rStyle w:val="Hyperlink"/>
          <w:rFonts w:ascii="Arial" w:hAnsi="Arial" w:cs="Arial"/>
          <w:sz w:val="22"/>
          <w:szCs w:val="22"/>
        </w:rPr>
        <w:t>www.psz.co.at</w:t>
      </w:r>
    </w:p>
    <w:p w:rsidR="00695D9D" w:rsidRPr="005A1A33" w:rsidRDefault="005F3B89" w:rsidP="00884DD0">
      <w:pPr>
        <w:spacing w:after="120"/>
        <w:jc w:val="both"/>
        <w:rPr>
          <w:rFonts w:ascii="Arial" w:hAnsi="Arial" w:cs="Arial"/>
          <w:sz w:val="22"/>
          <w:szCs w:val="22"/>
        </w:rPr>
      </w:pPr>
      <w:r>
        <w:rPr>
          <w:rFonts w:ascii="Arial" w:hAnsi="Arial" w:cs="Arial"/>
          <w:sz w:val="22"/>
          <w:szCs w:val="22"/>
        </w:rPr>
        <w:fldChar w:fldCharType="end"/>
      </w:r>
      <w:r w:rsidR="00695D9D" w:rsidRPr="005A1A33">
        <w:rPr>
          <w:rFonts w:ascii="Arial" w:hAnsi="Arial" w:cs="Arial"/>
          <w:sz w:val="22"/>
          <w:szCs w:val="22"/>
        </w:rPr>
        <w:t xml:space="preserve">Gemeinsam mit der Caritas St. Pölten betreibt die PSZ </w:t>
      </w:r>
      <w:r w:rsidR="00041C84">
        <w:rPr>
          <w:rFonts w:ascii="Arial" w:hAnsi="Arial" w:cs="Arial"/>
          <w:sz w:val="22"/>
          <w:szCs w:val="22"/>
        </w:rPr>
        <w:t>g</w:t>
      </w:r>
      <w:r w:rsidR="00695D9D" w:rsidRPr="005A1A33">
        <w:rPr>
          <w:rFonts w:ascii="Arial" w:hAnsi="Arial" w:cs="Arial"/>
          <w:sz w:val="22"/>
          <w:szCs w:val="22"/>
        </w:rPr>
        <w:t xml:space="preserve">GmbH das Bündnis gegen Depression NÖ. Dieses hat Aufklärung und Bewusstseinsbildung zum Thema depressive Erkrankungen durch öffentlichkeitswirksame Aktivitäten zum Ziel. </w:t>
      </w:r>
    </w:p>
    <w:p w:rsidR="00695D9D" w:rsidRPr="005F3B89" w:rsidRDefault="003D2BC5" w:rsidP="005F3B89">
      <w:pPr>
        <w:spacing w:after="120"/>
        <w:jc w:val="both"/>
        <w:rPr>
          <w:rStyle w:val="Hyperlink"/>
        </w:rPr>
      </w:pPr>
      <w:hyperlink r:id="rId8" w:history="1">
        <w:r w:rsidR="005F3B89" w:rsidRPr="00115FAC">
          <w:rPr>
            <w:rStyle w:val="Hyperlink"/>
            <w:rFonts w:ascii="Arial" w:hAnsi="Arial" w:cs="Arial"/>
            <w:sz w:val="22"/>
            <w:szCs w:val="22"/>
          </w:rPr>
          <w:t>https://www.buendnis-depression.at/Regionale-Buendnisse/Niederoesterreich</w:t>
        </w:r>
      </w:hyperlink>
    </w:p>
    <w:p w:rsidR="005F3B89" w:rsidRDefault="005F3B89" w:rsidP="00884DD0">
      <w:pPr>
        <w:pBdr>
          <w:bottom w:val="single" w:sz="4" w:space="1" w:color="auto"/>
        </w:pBdr>
        <w:spacing w:after="120"/>
        <w:rPr>
          <w:rFonts w:ascii="Arial" w:hAnsi="Arial" w:cs="Arial"/>
          <w:b/>
          <w:sz w:val="22"/>
          <w:szCs w:val="22"/>
        </w:rPr>
      </w:pPr>
    </w:p>
    <w:p w:rsidR="000B5265" w:rsidRDefault="000B5265" w:rsidP="00884DD0">
      <w:pPr>
        <w:pBdr>
          <w:bottom w:val="single" w:sz="4" w:space="1" w:color="auto"/>
        </w:pBdr>
        <w:spacing w:after="120"/>
        <w:rPr>
          <w:rFonts w:ascii="Arial" w:hAnsi="Arial" w:cs="Arial"/>
          <w:b/>
          <w:sz w:val="22"/>
          <w:szCs w:val="22"/>
        </w:rPr>
      </w:pPr>
    </w:p>
    <w:p w:rsidR="00695D9D" w:rsidRPr="005A1A33" w:rsidRDefault="00695D9D" w:rsidP="00884DD0">
      <w:pPr>
        <w:pBdr>
          <w:bottom w:val="single" w:sz="4" w:space="1" w:color="auto"/>
        </w:pBdr>
        <w:spacing w:after="120"/>
        <w:rPr>
          <w:rFonts w:ascii="Arial" w:hAnsi="Arial" w:cs="Arial"/>
          <w:b/>
          <w:sz w:val="22"/>
          <w:szCs w:val="22"/>
        </w:rPr>
      </w:pPr>
      <w:r w:rsidRPr="005A1A33">
        <w:rPr>
          <w:rFonts w:ascii="Arial" w:hAnsi="Arial" w:cs="Arial"/>
          <w:b/>
          <w:sz w:val="22"/>
          <w:szCs w:val="22"/>
        </w:rPr>
        <w:t xml:space="preserve">Kontakt: </w:t>
      </w:r>
    </w:p>
    <w:p w:rsidR="00695D9D" w:rsidRPr="005A1A33" w:rsidRDefault="00695D9D" w:rsidP="00CF32F3">
      <w:pPr>
        <w:rPr>
          <w:rFonts w:ascii="Arial" w:hAnsi="Arial" w:cs="Arial"/>
          <w:b/>
          <w:bCs/>
          <w:noProof/>
          <w:sz w:val="22"/>
          <w:szCs w:val="22"/>
          <w:lang w:eastAsia="de-AT"/>
        </w:rPr>
      </w:pPr>
      <w:r w:rsidRPr="005A1A33">
        <w:rPr>
          <w:rFonts w:ascii="Arial" w:hAnsi="Arial" w:cs="Arial"/>
          <w:b/>
          <w:bCs/>
          <w:noProof/>
          <w:sz w:val="22"/>
          <w:szCs w:val="22"/>
          <w:lang w:eastAsia="de-AT"/>
        </w:rPr>
        <w:t>Mag.</w:t>
      </w:r>
      <w:r w:rsidRPr="005A1A33">
        <w:rPr>
          <w:rFonts w:ascii="Arial" w:hAnsi="Arial" w:cs="Arial"/>
          <w:b/>
          <w:bCs/>
          <w:noProof/>
          <w:sz w:val="22"/>
          <w:szCs w:val="22"/>
          <w:vertAlign w:val="superscript"/>
          <w:lang w:eastAsia="de-AT"/>
        </w:rPr>
        <w:t>a</w:t>
      </w:r>
      <w:r w:rsidRPr="005A1A33">
        <w:rPr>
          <w:rFonts w:ascii="Arial" w:hAnsi="Arial" w:cs="Arial"/>
          <w:b/>
          <w:bCs/>
          <w:noProof/>
          <w:sz w:val="22"/>
          <w:szCs w:val="22"/>
          <w:lang w:eastAsia="de-AT"/>
        </w:rPr>
        <w:t xml:space="preserve"> Doris Rath</w:t>
      </w:r>
    </w:p>
    <w:p w:rsidR="00695D9D" w:rsidRPr="005A1A33" w:rsidRDefault="00695D9D" w:rsidP="00CF32F3">
      <w:pPr>
        <w:rPr>
          <w:rFonts w:ascii="Arial" w:hAnsi="Arial" w:cs="Arial"/>
          <w:b/>
          <w:bCs/>
          <w:noProof/>
          <w:sz w:val="22"/>
          <w:szCs w:val="22"/>
          <w:lang w:eastAsia="de-AT"/>
        </w:rPr>
      </w:pPr>
      <w:r w:rsidRPr="005A1A33">
        <w:rPr>
          <w:rFonts w:ascii="Arial" w:hAnsi="Arial" w:cs="Arial"/>
          <w:b/>
          <w:bCs/>
          <w:noProof/>
          <w:sz w:val="22"/>
          <w:szCs w:val="22"/>
          <w:lang w:eastAsia="de-AT"/>
        </w:rPr>
        <w:t>Bereich Innovation u. Entwicklung, Öffentlichkeitsarbeit</w:t>
      </w:r>
    </w:p>
    <w:p w:rsidR="00695D9D" w:rsidRPr="005A1A33" w:rsidRDefault="00695D9D" w:rsidP="00CF32F3">
      <w:pPr>
        <w:rPr>
          <w:rFonts w:ascii="Arial" w:hAnsi="Arial" w:cs="Arial"/>
          <w:b/>
          <w:bCs/>
          <w:noProof/>
          <w:sz w:val="22"/>
          <w:szCs w:val="22"/>
          <w:lang w:eastAsia="de-AT"/>
        </w:rPr>
      </w:pPr>
      <w:r w:rsidRPr="005A1A33">
        <w:rPr>
          <w:rFonts w:ascii="Arial" w:hAnsi="Arial" w:cs="Arial"/>
          <w:b/>
          <w:bCs/>
          <w:noProof/>
          <w:sz w:val="22"/>
          <w:szCs w:val="22"/>
          <w:lang w:eastAsia="de-AT"/>
        </w:rPr>
        <w:t>Bündnis gegen Depression</w:t>
      </w:r>
    </w:p>
    <w:p w:rsidR="00695D9D" w:rsidRPr="005A1A33" w:rsidRDefault="00695D9D" w:rsidP="00CF32F3">
      <w:pPr>
        <w:rPr>
          <w:rFonts w:ascii="Arial" w:hAnsi="Arial" w:cs="Arial"/>
          <w:noProof/>
          <w:sz w:val="22"/>
          <w:szCs w:val="22"/>
          <w:lang w:eastAsia="de-AT"/>
        </w:rPr>
      </w:pPr>
      <w:r w:rsidRPr="005A1A33">
        <w:rPr>
          <w:rFonts w:ascii="Arial" w:hAnsi="Arial" w:cs="Arial"/>
          <w:noProof/>
          <w:sz w:val="22"/>
          <w:szCs w:val="22"/>
          <w:lang w:eastAsia="de-AT"/>
        </w:rPr>
        <w:t xml:space="preserve">PSZ </w:t>
      </w:r>
      <w:r w:rsidR="00041C84">
        <w:rPr>
          <w:rFonts w:ascii="Arial" w:hAnsi="Arial" w:cs="Arial"/>
          <w:noProof/>
          <w:sz w:val="22"/>
          <w:szCs w:val="22"/>
          <w:lang w:eastAsia="de-AT"/>
        </w:rPr>
        <w:t>g</w:t>
      </w:r>
      <w:r w:rsidRPr="005A1A33">
        <w:rPr>
          <w:rFonts w:ascii="Arial" w:hAnsi="Arial" w:cs="Arial"/>
          <w:noProof/>
          <w:sz w:val="22"/>
          <w:szCs w:val="22"/>
          <w:lang w:eastAsia="de-AT"/>
        </w:rPr>
        <w:t>GmbH - Austraße 9, 2000 Stockerau</w:t>
      </w:r>
    </w:p>
    <w:p w:rsidR="00695D9D" w:rsidRPr="005A1A33" w:rsidRDefault="00695D9D" w:rsidP="00CF32F3">
      <w:pPr>
        <w:rPr>
          <w:rFonts w:ascii="Arial" w:hAnsi="Arial" w:cs="Arial"/>
          <w:noProof/>
          <w:sz w:val="22"/>
          <w:szCs w:val="22"/>
          <w:lang w:eastAsia="de-AT"/>
        </w:rPr>
      </w:pPr>
      <w:r w:rsidRPr="005A1A33">
        <w:rPr>
          <w:rFonts w:ascii="Arial" w:hAnsi="Arial" w:cs="Arial"/>
          <w:noProof/>
          <w:sz w:val="22"/>
          <w:szCs w:val="22"/>
          <w:lang w:eastAsia="de-AT"/>
        </w:rPr>
        <w:t>Tel: 0664 2355590</w:t>
      </w:r>
    </w:p>
    <w:p w:rsidR="00695D9D" w:rsidRPr="005A1A33" w:rsidRDefault="003D2BC5" w:rsidP="00CF32F3">
      <w:pPr>
        <w:rPr>
          <w:rFonts w:ascii="Arial" w:hAnsi="Arial" w:cs="Arial"/>
          <w:noProof/>
          <w:sz w:val="22"/>
          <w:szCs w:val="22"/>
          <w:lang w:eastAsia="de-AT"/>
        </w:rPr>
      </w:pPr>
      <w:hyperlink r:id="rId9" w:tooltip="blocked::mailto:d.rath@psz.co.at" w:history="1">
        <w:r w:rsidR="00695D9D" w:rsidRPr="005A1A33">
          <w:rPr>
            <w:rStyle w:val="Hyperlink"/>
            <w:rFonts w:ascii="Arial" w:hAnsi="Arial" w:cs="Arial"/>
            <w:noProof/>
            <w:sz w:val="22"/>
            <w:szCs w:val="22"/>
            <w:lang w:eastAsia="de-AT"/>
          </w:rPr>
          <w:t>d.rath@psz.co.at</w:t>
        </w:r>
      </w:hyperlink>
      <w:r w:rsidR="00695D9D" w:rsidRPr="005A1A33">
        <w:rPr>
          <w:rFonts w:ascii="Arial" w:hAnsi="Arial" w:cs="Arial"/>
          <w:noProof/>
          <w:sz w:val="22"/>
          <w:szCs w:val="22"/>
          <w:lang w:eastAsia="de-AT"/>
        </w:rPr>
        <w:t xml:space="preserve"> - </w:t>
      </w:r>
      <w:hyperlink r:id="rId10" w:tooltip="blocked::http://www.psz.co.at/" w:history="1">
        <w:r w:rsidR="00695D9D" w:rsidRPr="005A1A33">
          <w:rPr>
            <w:rStyle w:val="Hyperlink"/>
            <w:rFonts w:ascii="Arial" w:hAnsi="Arial" w:cs="Arial"/>
            <w:noProof/>
            <w:sz w:val="22"/>
            <w:szCs w:val="22"/>
            <w:lang w:eastAsia="de-AT"/>
          </w:rPr>
          <w:t>www.psz.co.at</w:t>
        </w:r>
      </w:hyperlink>
    </w:p>
    <w:p w:rsidR="00695D9D" w:rsidRDefault="00695D9D" w:rsidP="00884DD0">
      <w:pPr>
        <w:spacing w:after="120"/>
        <w:rPr>
          <w:rFonts w:ascii="Arial" w:hAnsi="Arial" w:cs="Arial"/>
          <w:sz w:val="22"/>
          <w:szCs w:val="22"/>
        </w:rPr>
      </w:pPr>
    </w:p>
    <w:p w:rsidR="00AE256E" w:rsidRDefault="00AE256E" w:rsidP="00884DD0">
      <w:pPr>
        <w:spacing w:after="120"/>
        <w:rPr>
          <w:rFonts w:ascii="Arial" w:hAnsi="Arial" w:cs="Arial"/>
          <w:sz w:val="22"/>
          <w:szCs w:val="22"/>
        </w:rPr>
      </w:pPr>
    </w:p>
    <w:p w:rsidR="00AE256E" w:rsidRPr="005A1A33" w:rsidRDefault="00AE256E" w:rsidP="00884DD0">
      <w:pPr>
        <w:spacing w:after="120"/>
        <w:rPr>
          <w:rFonts w:ascii="Arial" w:hAnsi="Arial" w:cs="Arial"/>
          <w:sz w:val="22"/>
          <w:szCs w:val="22"/>
        </w:rPr>
      </w:pPr>
    </w:p>
    <w:sectPr w:rsidR="00AE256E" w:rsidRPr="005A1A33" w:rsidSect="00695D9D">
      <w:headerReference w:type="default" r:id="rId11"/>
      <w:pgSz w:w="11900" w:h="16840"/>
      <w:pgMar w:top="2041" w:right="1418" w:bottom="2126" w:left="1418" w:header="567" w:footer="18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BC5" w:rsidRDefault="003D2BC5" w:rsidP="009451E8">
      <w:r>
        <w:separator/>
      </w:r>
    </w:p>
  </w:endnote>
  <w:endnote w:type="continuationSeparator" w:id="0">
    <w:p w:rsidR="003D2BC5" w:rsidRDefault="003D2BC5" w:rsidP="0094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inionPro-Regular">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BC5" w:rsidRDefault="003D2BC5" w:rsidP="009451E8">
      <w:r>
        <w:separator/>
      </w:r>
    </w:p>
  </w:footnote>
  <w:footnote w:type="continuationSeparator" w:id="0">
    <w:p w:rsidR="003D2BC5" w:rsidRDefault="003D2BC5" w:rsidP="0094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BC5" w:rsidRDefault="003D2BC5" w:rsidP="00695D9D">
    <w:pPr>
      <w:rPr>
        <w:rFonts w:ascii="Arial" w:hAnsi="Arial" w:cs="Arial"/>
        <w:sz w:val="22"/>
        <w:szCs w:val="22"/>
      </w:rP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-492058</wp:posOffset>
          </wp:positionV>
          <wp:extent cx="7521575" cy="10631335"/>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Z_BP_PSD_Gänserndorf_zumeinsetzen.pdf"/>
                  <pic:cNvPicPr/>
                </pic:nvPicPr>
                <pic:blipFill>
                  <a:blip r:embed="rId1"/>
                  <a:stretch>
                    <a:fillRect/>
                  </a:stretch>
                </pic:blipFill>
                <pic:spPr>
                  <a:xfrm>
                    <a:off x="0" y="0"/>
                    <a:ext cx="7521575" cy="10631335"/>
                  </a:xfrm>
                  <a:prstGeom prst="rect">
                    <a:avLst/>
                  </a:prstGeom>
                </pic:spPr>
              </pic:pic>
            </a:graphicData>
          </a:graphic>
          <wp14:sizeRelH relativeFrom="page">
            <wp14:pctWidth>0</wp14:pctWidth>
          </wp14:sizeRelH>
          <wp14:sizeRelV relativeFrom="page">
            <wp14:pctHeight>0</wp14:pctHeight>
          </wp14:sizeRelV>
        </wp:anchor>
      </w:drawing>
    </w:r>
  </w:p>
  <w:p w:rsidR="003D2BC5" w:rsidRPr="005A1A33" w:rsidRDefault="003D2BC5" w:rsidP="00695D9D">
    <w:pPr>
      <w:rPr>
        <w:rFonts w:ascii="Arial" w:hAnsi="Arial" w:cs="Arial"/>
        <w:sz w:val="22"/>
        <w:szCs w:val="22"/>
      </w:rPr>
    </w:pPr>
    <w:r w:rsidRPr="005A1A33">
      <w:rPr>
        <w:rFonts w:ascii="Arial" w:hAnsi="Arial" w:cs="Arial"/>
        <w:sz w:val="22"/>
        <w:szCs w:val="22"/>
      </w:rPr>
      <w:t>Stockerau, 23. 03.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65BF0"/>
    <w:multiLevelType w:val="hybridMultilevel"/>
    <w:tmpl w:val="B23C5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F3417C"/>
    <w:multiLevelType w:val="hybridMultilevel"/>
    <w:tmpl w:val="09AC5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9D"/>
    <w:rsid w:val="00013916"/>
    <w:rsid w:val="000271DA"/>
    <w:rsid w:val="00041C84"/>
    <w:rsid w:val="0006321B"/>
    <w:rsid w:val="00072253"/>
    <w:rsid w:val="000B5265"/>
    <w:rsid w:val="000C4261"/>
    <w:rsid w:val="000D61AD"/>
    <w:rsid w:val="001149A3"/>
    <w:rsid w:val="00132736"/>
    <w:rsid w:val="001402F8"/>
    <w:rsid w:val="00142CF2"/>
    <w:rsid w:val="00170BF9"/>
    <w:rsid w:val="00170D32"/>
    <w:rsid w:val="001D2DCD"/>
    <w:rsid w:val="001E50DE"/>
    <w:rsid w:val="00212AC0"/>
    <w:rsid w:val="00236228"/>
    <w:rsid w:val="00242DF1"/>
    <w:rsid w:val="0024556E"/>
    <w:rsid w:val="00264509"/>
    <w:rsid w:val="002A17C2"/>
    <w:rsid w:val="002A2A73"/>
    <w:rsid w:val="002B1198"/>
    <w:rsid w:val="002E319A"/>
    <w:rsid w:val="002E404F"/>
    <w:rsid w:val="002E6CDC"/>
    <w:rsid w:val="00310C5E"/>
    <w:rsid w:val="003756CB"/>
    <w:rsid w:val="003D2BC5"/>
    <w:rsid w:val="003E6083"/>
    <w:rsid w:val="0041019E"/>
    <w:rsid w:val="004173E7"/>
    <w:rsid w:val="004541A9"/>
    <w:rsid w:val="004A0334"/>
    <w:rsid w:val="00500744"/>
    <w:rsid w:val="00556F4A"/>
    <w:rsid w:val="005F3B89"/>
    <w:rsid w:val="00694AB1"/>
    <w:rsid w:val="00695D9D"/>
    <w:rsid w:val="006D0EBA"/>
    <w:rsid w:val="006E17E3"/>
    <w:rsid w:val="006F28DD"/>
    <w:rsid w:val="007023D1"/>
    <w:rsid w:val="00717F81"/>
    <w:rsid w:val="007D2E2E"/>
    <w:rsid w:val="00802896"/>
    <w:rsid w:val="0080653B"/>
    <w:rsid w:val="00884DD0"/>
    <w:rsid w:val="00891ED4"/>
    <w:rsid w:val="008A38D7"/>
    <w:rsid w:val="008A62CE"/>
    <w:rsid w:val="008B58D8"/>
    <w:rsid w:val="00916E44"/>
    <w:rsid w:val="00925284"/>
    <w:rsid w:val="009451E8"/>
    <w:rsid w:val="00953AFF"/>
    <w:rsid w:val="009C261E"/>
    <w:rsid w:val="009D7025"/>
    <w:rsid w:val="009E0259"/>
    <w:rsid w:val="00A25751"/>
    <w:rsid w:val="00AB0462"/>
    <w:rsid w:val="00AB2140"/>
    <w:rsid w:val="00AB6197"/>
    <w:rsid w:val="00AE256E"/>
    <w:rsid w:val="00AE693D"/>
    <w:rsid w:val="00B46B6F"/>
    <w:rsid w:val="00B81647"/>
    <w:rsid w:val="00BC05C7"/>
    <w:rsid w:val="00BC7B89"/>
    <w:rsid w:val="00C265D8"/>
    <w:rsid w:val="00C35CB1"/>
    <w:rsid w:val="00C37F4E"/>
    <w:rsid w:val="00C47E97"/>
    <w:rsid w:val="00C50C12"/>
    <w:rsid w:val="00C51F4D"/>
    <w:rsid w:val="00C55C99"/>
    <w:rsid w:val="00C93400"/>
    <w:rsid w:val="00C96E7C"/>
    <w:rsid w:val="00CB2D6C"/>
    <w:rsid w:val="00CF1EA3"/>
    <w:rsid w:val="00CF2ECE"/>
    <w:rsid w:val="00CF32F3"/>
    <w:rsid w:val="00D00DBD"/>
    <w:rsid w:val="00D03BE9"/>
    <w:rsid w:val="00D228E7"/>
    <w:rsid w:val="00D31C17"/>
    <w:rsid w:val="00D45946"/>
    <w:rsid w:val="00D46D30"/>
    <w:rsid w:val="00D51B77"/>
    <w:rsid w:val="00DB09A4"/>
    <w:rsid w:val="00DC7D38"/>
    <w:rsid w:val="00E6044D"/>
    <w:rsid w:val="00EA14CC"/>
    <w:rsid w:val="00EA7D09"/>
    <w:rsid w:val="00F028C9"/>
    <w:rsid w:val="00F42217"/>
    <w:rsid w:val="00F529C4"/>
    <w:rsid w:val="00F57877"/>
    <w:rsid w:val="00FD3C9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15:docId w15:val="{765F1E8A-3122-4D7D-A6B8-D33042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e-AT"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5D9D"/>
    <w:rPr>
      <w:rFonts w:ascii="Times New Roman" w:eastAsia="Times New Roman" w:hAnsi="Times New Roman"/>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51E8"/>
    <w:pPr>
      <w:tabs>
        <w:tab w:val="center" w:pos="4536"/>
        <w:tab w:val="right" w:pos="9072"/>
      </w:tabs>
    </w:pPr>
  </w:style>
  <w:style w:type="character" w:customStyle="1" w:styleId="KopfzeileZchn">
    <w:name w:val="Kopfzeile Zchn"/>
    <w:basedOn w:val="Absatz-Standardschriftart"/>
    <w:link w:val="Kopfzeile"/>
    <w:uiPriority w:val="99"/>
    <w:rsid w:val="009451E8"/>
  </w:style>
  <w:style w:type="paragraph" w:styleId="Fuzeile">
    <w:name w:val="footer"/>
    <w:basedOn w:val="Standard"/>
    <w:link w:val="FuzeileZchn"/>
    <w:uiPriority w:val="99"/>
    <w:unhideWhenUsed/>
    <w:rsid w:val="009451E8"/>
    <w:pPr>
      <w:tabs>
        <w:tab w:val="center" w:pos="4536"/>
        <w:tab w:val="right" w:pos="9072"/>
      </w:tabs>
    </w:pPr>
  </w:style>
  <w:style w:type="character" w:customStyle="1" w:styleId="FuzeileZchn">
    <w:name w:val="Fußzeile Zchn"/>
    <w:basedOn w:val="Absatz-Standardschriftart"/>
    <w:link w:val="Fuzeile"/>
    <w:uiPriority w:val="99"/>
    <w:rsid w:val="009451E8"/>
  </w:style>
  <w:style w:type="paragraph" w:styleId="Sprechblasentext">
    <w:name w:val="Balloon Text"/>
    <w:basedOn w:val="Standard"/>
    <w:link w:val="SprechblasentextZchn"/>
    <w:uiPriority w:val="99"/>
    <w:semiHidden/>
    <w:unhideWhenUsed/>
    <w:rsid w:val="009451E8"/>
    <w:rPr>
      <w:rFonts w:ascii="Lucida Grande" w:hAnsi="Lucida Grande" w:cs="Lucida Grande"/>
      <w:sz w:val="18"/>
      <w:szCs w:val="18"/>
    </w:rPr>
  </w:style>
  <w:style w:type="character" w:customStyle="1" w:styleId="SprechblasentextZchn">
    <w:name w:val="Sprechblasentext Zchn"/>
    <w:link w:val="Sprechblasentext"/>
    <w:uiPriority w:val="99"/>
    <w:semiHidden/>
    <w:rsid w:val="009451E8"/>
    <w:rPr>
      <w:rFonts w:ascii="Lucida Grande" w:hAnsi="Lucida Grande" w:cs="Lucida Grande"/>
      <w:sz w:val="18"/>
      <w:szCs w:val="18"/>
    </w:rPr>
  </w:style>
  <w:style w:type="paragraph" w:customStyle="1" w:styleId="EinfAbs">
    <w:name w:val="[Einf. Abs.]"/>
    <w:basedOn w:val="Standard"/>
    <w:uiPriority w:val="99"/>
    <w:rsid w:val="0080653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iPriority w:val="99"/>
    <w:rsid w:val="00695D9D"/>
    <w:rPr>
      <w:color w:val="0000FF"/>
      <w:u w:val="single"/>
    </w:rPr>
  </w:style>
  <w:style w:type="paragraph" w:styleId="Listenabsatz">
    <w:name w:val="List Paragraph"/>
    <w:basedOn w:val="Standard"/>
    <w:uiPriority w:val="34"/>
    <w:qFormat/>
    <w:rsid w:val="00695D9D"/>
    <w:pPr>
      <w:ind w:left="720"/>
      <w:contextualSpacing/>
    </w:pPr>
    <w:rPr>
      <w:szCs w:val="20"/>
    </w:rPr>
  </w:style>
  <w:style w:type="character" w:styleId="BesuchterLink">
    <w:name w:val="FollowedHyperlink"/>
    <w:basedOn w:val="Absatz-Standardschriftart"/>
    <w:uiPriority w:val="99"/>
    <w:semiHidden/>
    <w:unhideWhenUsed/>
    <w:rsid w:val="005F3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ndnis-depression.at/Regionale-Buendnisse/Niederoesterrei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z.co.at/" TargetMode="External"/><Relationship Id="rId4" Type="http://schemas.openxmlformats.org/officeDocument/2006/relationships/settings" Target="settings.xml"/><Relationship Id="rId9" Type="http://schemas.openxmlformats.org/officeDocument/2006/relationships/hyperlink" Target="mailto:d.rath@psz.co.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ZENTRALE\PSZ\B&#252;ro%20Zentrale\Vorlagen\Briefvorlagen\Briefvorlagen%20ab%202019\Briefvorlagen%20Zentrale\PSZ_BP%20Zentrale_230819.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FF79-D9D2-4FB4-A6B7-88A3527D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PSZ_BP Zentrale_230819</Template>
  <TotalTime>0</TotalTime>
  <Pages>3</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Doris</dc:creator>
  <cp:keywords/>
  <dc:description/>
  <cp:lastModifiedBy>Rath Doris</cp:lastModifiedBy>
  <cp:revision>7</cp:revision>
  <cp:lastPrinted>2022-03-24T09:35:00Z</cp:lastPrinted>
  <dcterms:created xsi:type="dcterms:W3CDTF">2022-04-01T12:31:00Z</dcterms:created>
  <dcterms:modified xsi:type="dcterms:W3CDTF">2022-04-04T14:20:00Z</dcterms:modified>
</cp:coreProperties>
</file>