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BD439" w14:textId="77777777" w:rsidR="000A7192" w:rsidRDefault="000A7192" w:rsidP="000A7192">
      <w:pPr>
        <w:spacing w:line="360" w:lineRule="auto"/>
        <w:rPr>
          <w:rFonts w:cs="Arial"/>
          <w:b/>
          <w:sz w:val="28"/>
          <w:szCs w:val="28"/>
        </w:rPr>
      </w:pPr>
    </w:p>
    <w:p w14:paraId="3A3C4AB2" w14:textId="18CC5594" w:rsidR="007F17D2" w:rsidRPr="00EE297F" w:rsidRDefault="007F17D2" w:rsidP="000A7192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Datenschutzinformation</w:t>
      </w:r>
    </w:p>
    <w:p w14:paraId="360A6D13" w14:textId="77777777" w:rsidR="007F17D2" w:rsidRPr="0090406B" w:rsidRDefault="007F17D2" w:rsidP="007F17D2">
      <w:pPr>
        <w:spacing w:line="276" w:lineRule="auto"/>
        <w:rPr>
          <w:rFonts w:cs="Arial"/>
          <w:sz w:val="22"/>
          <w:szCs w:val="22"/>
        </w:rPr>
      </w:pPr>
    </w:p>
    <w:p w14:paraId="490746A5" w14:textId="47351395" w:rsidR="007F17D2" w:rsidRPr="0090406B" w:rsidRDefault="00AF2C6B" w:rsidP="007F17D2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Herzlich willkommen bei der </w:t>
      </w:r>
      <w:r w:rsidR="00887A46" w:rsidRPr="00887A46">
        <w:rPr>
          <w:rFonts w:cs="Arial"/>
          <w:b/>
          <w:sz w:val="22"/>
          <w:szCs w:val="22"/>
        </w:rPr>
        <w:t xml:space="preserve">mobilen </w:t>
      </w:r>
      <w:r w:rsidR="007F17D2" w:rsidRPr="00520ADD">
        <w:rPr>
          <w:rFonts w:cs="Arial"/>
          <w:b/>
          <w:sz w:val="22"/>
          <w:szCs w:val="22"/>
        </w:rPr>
        <w:t>Wohnassistenz</w:t>
      </w:r>
      <w:r w:rsidR="007F17D2" w:rsidRPr="0090406B">
        <w:rPr>
          <w:rFonts w:cs="Arial"/>
          <w:sz w:val="22"/>
          <w:szCs w:val="22"/>
        </w:rPr>
        <w:t>.</w:t>
      </w:r>
    </w:p>
    <w:p w14:paraId="372E127E" w14:textId="64781239" w:rsidR="007F17D2" w:rsidRDefault="007F17D2" w:rsidP="007F17D2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</w:t>
      </w:r>
      <w:r w:rsidR="00887A46" w:rsidRPr="00887A46">
        <w:rPr>
          <w:rFonts w:cs="Arial"/>
          <w:b/>
          <w:sz w:val="22"/>
          <w:szCs w:val="22"/>
        </w:rPr>
        <w:t>mobile</w:t>
      </w:r>
      <w:r w:rsidR="00887A46">
        <w:rPr>
          <w:rFonts w:cs="Arial"/>
          <w:sz w:val="22"/>
          <w:szCs w:val="22"/>
        </w:rPr>
        <w:t xml:space="preserve"> </w:t>
      </w:r>
      <w:r w:rsidRPr="00520ADD">
        <w:rPr>
          <w:rFonts w:cs="Arial"/>
          <w:b/>
          <w:sz w:val="22"/>
          <w:szCs w:val="22"/>
        </w:rPr>
        <w:t>Wohnassistenz</w:t>
      </w:r>
      <w:r>
        <w:rPr>
          <w:rFonts w:cs="Arial"/>
          <w:sz w:val="22"/>
          <w:szCs w:val="22"/>
        </w:rPr>
        <w:t xml:space="preserve"> </w:t>
      </w:r>
      <w:r w:rsidRPr="0090406B">
        <w:rPr>
          <w:rFonts w:cs="Arial"/>
          <w:sz w:val="22"/>
          <w:szCs w:val="22"/>
        </w:rPr>
        <w:t xml:space="preserve">ist </w:t>
      </w:r>
      <w:r>
        <w:rPr>
          <w:rFonts w:cs="Arial"/>
          <w:sz w:val="22"/>
          <w:szCs w:val="22"/>
        </w:rPr>
        <w:t xml:space="preserve">ein Angebot </w:t>
      </w:r>
      <w:r w:rsidRPr="0090406B">
        <w:rPr>
          <w:rFonts w:cs="Arial"/>
          <w:sz w:val="22"/>
          <w:szCs w:val="22"/>
        </w:rPr>
        <w:t>der Psychosoziale</w:t>
      </w:r>
      <w:r>
        <w:rPr>
          <w:rFonts w:cs="Arial"/>
          <w:sz w:val="22"/>
          <w:szCs w:val="22"/>
        </w:rPr>
        <w:t>n</w:t>
      </w:r>
      <w:r w:rsidRPr="0090406B">
        <w:rPr>
          <w:rFonts w:cs="Arial"/>
          <w:sz w:val="22"/>
          <w:szCs w:val="22"/>
        </w:rPr>
        <w:t xml:space="preserve"> Zentren </w:t>
      </w:r>
      <w:r w:rsidR="000A7192"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>GmbH. Alle Mitarbeiter</w:t>
      </w:r>
      <w:r w:rsidR="000A7192">
        <w:rPr>
          <w:rFonts w:cs="Arial"/>
          <w:sz w:val="22"/>
          <w:szCs w:val="22"/>
        </w:rPr>
        <w:t>*i</w:t>
      </w:r>
      <w:r>
        <w:rPr>
          <w:rFonts w:cs="Arial"/>
          <w:sz w:val="22"/>
          <w:szCs w:val="22"/>
        </w:rPr>
        <w:t xml:space="preserve">nnen der Wohnassistenz </w:t>
      </w:r>
      <w:r w:rsidRPr="0090406B">
        <w:rPr>
          <w:rFonts w:cs="Arial"/>
          <w:sz w:val="22"/>
          <w:szCs w:val="22"/>
        </w:rPr>
        <w:t>sind zur Dokumentation des Be</w:t>
      </w:r>
      <w:r>
        <w:rPr>
          <w:rFonts w:cs="Arial"/>
          <w:sz w:val="22"/>
          <w:szCs w:val="22"/>
        </w:rPr>
        <w:t>treuungsverlaufes sowie zur Verschwiegenheit</w:t>
      </w:r>
      <w:r w:rsidRPr="00A7166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verpflichtet.</w:t>
      </w:r>
    </w:p>
    <w:p w14:paraId="7D882A7C" w14:textId="77777777" w:rsidR="007F17D2" w:rsidRDefault="007F17D2" w:rsidP="007F17D2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Der Schutz Ihrer persönlichen Daten ist uns ein besonderes Anliegen. </w:t>
      </w:r>
      <w:bookmarkStart w:id="0" w:name="_Hlk517442874"/>
      <w:r w:rsidRPr="0090406B">
        <w:rPr>
          <w:rFonts w:cs="Arial"/>
          <w:sz w:val="22"/>
          <w:szCs w:val="22"/>
        </w:rPr>
        <w:t xml:space="preserve">Wir verarbeiten </w:t>
      </w:r>
      <w:r>
        <w:rPr>
          <w:rFonts w:cs="Arial"/>
          <w:sz w:val="22"/>
          <w:szCs w:val="22"/>
        </w:rPr>
        <w:t>I</w:t>
      </w:r>
      <w:r w:rsidRPr="0090406B">
        <w:rPr>
          <w:rFonts w:cs="Arial"/>
          <w:sz w:val="22"/>
          <w:szCs w:val="22"/>
        </w:rPr>
        <w:t xml:space="preserve">hre personenbezogenen Daten ausschließlich auf Grundlage </w:t>
      </w:r>
      <w:r>
        <w:rPr>
          <w:rFonts w:cs="Arial"/>
          <w:sz w:val="22"/>
          <w:szCs w:val="22"/>
        </w:rPr>
        <w:t>von</w:t>
      </w:r>
      <w:r w:rsidRPr="0090406B">
        <w:rPr>
          <w:rFonts w:cs="Arial"/>
          <w:sz w:val="22"/>
          <w:szCs w:val="22"/>
        </w:rPr>
        <w:t xml:space="preserve"> gesetzlichen Bestimmungen</w:t>
      </w:r>
      <w:bookmarkEnd w:id="0"/>
      <w:r>
        <w:rPr>
          <w:rFonts w:cs="Arial"/>
          <w:sz w:val="22"/>
          <w:szCs w:val="22"/>
        </w:rPr>
        <w:t>.</w:t>
      </w:r>
    </w:p>
    <w:p w14:paraId="6BD2D885" w14:textId="77777777" w:rsidR="007F17D2" w:rsidRPr="0090406B" w:rsidRDefault="007F17D2" w:rsidP="007F17D2">
      <w:pPr>
        <w:spacing w:line="276" w:lineRule="auto"/>
        <w:jc w:val="both"/>
        <w:rPr>
          <w:rFonts w:cs="Arial"/>
          <w:sz w:val="22"/>
          <w:szCs w:val="22"/>
        </w:rPr>
      </w:pPr>
    </w:p>
    <w:p w14:paraId="12C961BA" w14:textId="77777777" w:rsidR="007F17D2" w:rsidRPr="0090406B" w:rsidRDefault="007F17D2" w:rsidP="007F17D2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Nachfolgend möchten wir Sie über die von der </w:t>
      </w:r>
      <w:r>
        <w:rPr>
          <w:rFonts w:cs="Arial"/>
          <w:sz w:val="22"/>
          <w:szCs w:val="22"/>
        </w:rPr>
        <w:t xml:space="preserve">Wohnassistenz </w:t>
      </w:r>
      <w:r w:rsidRPr="0090406B">
        <w:rPr>
          <w:rFonts w:cs="Arial"/>
          <w:sz w:val="22"/>
          <w:szCs w:val="22"/>
        </w:rPr>
        <w:t>durchgeführten Datenverarbeitungen</w:t>
      </w:r>
      <w:r>
        <w:rPr>
          <w:rFonts w:cs="Arial"/>
          <w:sz w:val="22"/>
          <w:szCs w:val="22"/>
        </w:rPr>
        <w:t xml:space="preserve"> </w:t>
      </w:r>
      <w:r w:rsidRPr="0090406B">
        <w:rPr>
          <w:rFonts w:cs="Arial"/>
          <w:sz w:val="22"/>
          <w:szCs w:val="22"/>
        </w:rPr>
        <w:t>informieren:</w:t>
      </w:r>
    </w:p>
    <w:p w14:paraId="52B6D657" w14:textId="77777777" w:rsidR="007F17D2" w:rsidRPr="0090406B" w:rsidRDefault="007F17D2" w:rsidP="007F17D2">
      <w:pPr>
        <w:spacing w:line="276" w:lineRule="auto"/>
        <w:jc w:val="both"/>
        <w:rPr>
          <w:rFonts w:cs="Arial"/>
          <w:sz w:val="22"/>
          <w:szCs w:val="22"/>
        </w:rPr>
      </w:pPr>
    </w:p>
    <w:p w14:paraId="4B49A32B" w14:textId="77777777" w:rsidR="007F17D2" w:rsidRDefault="007F17D2" w:rsidP="007F17D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Namen und Kontaktdaten de</w:t>
      </w:r>
      <w:r>
        <w:rPr>
          <w:rFonts w:cs="Arial"/>
          <w:b/>
          <w:sz w:val="22"/>
          <w:szCs w:val="22"/>
        </w:rPr>
        <w:t>s</w:t>
      </w:r>
      <w:r w:rsidRPr="0090406B">
        <w:rPr>
          <w:rFonts w:cs="Arial"/>
          <w:b/>
          <w:sz w:val="22"/>
          <w:szCs w:val="22"/>
        </w:rPr>
        <w:t xml:space="preserve"> Verantwortlichen im Sinne </w:t>
      </w:r>
      <w:r>
        <w:rPr>
          <w:rFonts w:cs="Arial"/>
          <w:b/>
          <w:sz w:val="22"/>
          <w:szCs w:val="22"/>
        </w:rPr>
        <w:t>der Datenschutzgrundverordnung und dem DSG</w:t>
      </w:r>
    </w:p>
    <w:p w14:paraId="6305811C" w14:textId="6D5FF091" w:rsidR="007F17D2" w:rsidRPr="00410B1C" w:rsidRDefault="007F17D2" w:rsidP="007F17D2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Psychosoziale Zentren </w:t>
      </w:r>
      <w:proofErr w:type="gramStart"/>
      <w:r w:rsidR="000A7192">
        <w:rPr>
          <w:rStyle w:val="Fett"/>
          <w:rFonts w:ascii="Arial" w:hAnsi="Arial" w:cs="Arial"/>
          <w:color w:val="000000"/>
          <w:sz w:val="22"/>
          <w:szCs w:val="22"/>
        </w:rPr>
        <w:t>g</w:t>
      </w: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GmbH, </w:t>
      </w:r>
      <w:r w:rsidRPr="00410B1C">
        <w:rPr>
          <w:rFonts w:ascii="Arial" w:hAnsi="Arial" w:cs="Arial"/>
          <w:color w:val="000000"/>
          <w:sz w:val="22"/>
          <w:szCs w:val="22"/>
        </w:rPr>
        <w:t> Austraße</w:t>
      </w:r>
      <w:proofErr w:type="gramEnd"/>
      <w:r w:rsidRPr="00410B1C">
        <w:rPr>
          <w:rFonts w:ascii="Arial" w:hAnsi="Arial" w:cs="Arial"/>
          <w:color w:val="000000"/>
          <w:sz w:val="22"/>
          <w:szCs w:val="22"/>
        </w:rPr>
        <w:t xml:space="preserve"> 9, 2000 Stockerau,</w:t>
      </w:r>
      <w:r>
        <w:rPr>
          <w:rFonts w:ascii="Arial" w:hAnsi="Arial" w:cs="Arial"/>
          <w:color w:val="000000"/>
          <w:sz w:val="22"/>
          <w:szCs w:val="22"/>
        </w:rPr>
        <w:t xml:space="preserve"> 02266/66185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office@psz.co.at, </w:t>
      </w:r>
      <w:r w:rsidRPr="00410B1C">
        <w:rPr>
          <w:rStyle w:val="Ohne"/>
          <w:rFonts w:ascii="Arial" w:hAnsi="Arial" w:cs="Arial"/>
          <w:sz w:val="22"/>
          <w:szCs w:val="22"/>
        </w:rPr>
        <w:t>(nachfolgend „PSZ“)</w:t>
      </w:r>
    </w:p>
    <w:p w14:paraId="6536FCDD" w14:textId="77777777" w:rsidR="007F17D2" w:rsidRPr="00410B1C" w:rsidRDefault="007F17D2" w:rsidP="007F17D2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Datenschutzbeauftragter: 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0B1C">
        <w:rPr>
          <w:rStyle w:val="Ohne"/>
          <w:rFonts w:ascii="Arial" w:eastAsia="Calibri" w:hAnsi="Arial" w:cs="Arial"/>
          <w:sz w:val="22"/>
          <w:szCs w:val="22"/>
          <w:u w:color="000000"/>
          <w:bdr w:val="nil"/>
        </w:rPr>
        <w:t>Dr. Kurt Einzinger</w:t>
      </w:r>
      <w:r w:rsidRPr="00410B1C">
        <w:rPr>
          <w:rFonts w:ascii="Arial" w:hAnsi="Arial" w:cs="Arial"/>
          <w:sz w:val="22"/>
          <w:szCs w:val="22"/>
        </w:rPr>
        <w:t>, datenschutz@psz.co.at</w:t>
      </w:r>
    </w:p>
    <w:p w14:paraId="098FA77E" w14:textId="77777777" w:rsidR="007F17D2" w:rsidRPr="00CE1BDB" w:rsidRDefault="007F17D2" w:rsidP="007F17D2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67195441" w14:textId="77777777" w:rsidR="007F17D2" w:rsidRPr="00785D57" w:rsidRDefault="007F17D2" w:rsidP="007F17D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785D57">
        <w:rPr>
          <w:rFonts w:cs="Arial"/>
          <w:b/>
          <w:sz w:val="22"/>
          <w:szCs w:val="22"/>
        </w:rPr>
        <w:t xml:space="preserve">Verarbeitete Daten </w:t>
      </w:r>
    </w:p>
    <w:p w14:paraId="51C22664" w14:textId="7D6982FA" w:rsidR="007F17D2" w:rsidRDefault="007F17D2" w:rsidP="007F17D2">
      <w:pPr>
        <w:spacing w:line="276" w:lineRule="auto"/>
        <w:jc w:val="both"/>
        <w:rPr>
          <w:rFonts w:cs="Arial"/>
          <w:bCs/>
          <w:sz w:val="22"/>
          <w:szCs w:val="22"/>
          <w:lang w:val="de-DE" w:eastAsia="de-DE"/>
        </w:rPr>
      </w:pPr>
      <w:r w:rsidRPr="009D5E92">
        <w:rPr>
          <w:rFonts w:cs="Arial"/>
          <w:bCs/>
          <w:sz w:val="22"/>
          <w:szCs w:val="22"/>
          <w:lang w:eastAsia="de-DE"/>
        </w:rPr>
        <w:t xml:space="preserve">Wir verarbeiten </w:t>
      </w:r>
      <w:r>
        <w:rPr>
          <w:rFonts w:cs="Arial"/>
          <w:bCs/>
          <w:sz w:val="22"/>
          <w:szCs w:val="22"/>
          <w:lang w:eastAsia="de-DE"/>
        </w:rPr>
        <w:t>nur jene Daten,</w:t>
      </w:r>
      <w:r w:rsidRPr="009D5E92">
        <w:rPr>
          <w:rFonts w:cs="Arial"/>
          <w:bCs/>
          <w:sz w:val="22"/>
          <w:szCs w:val="22"/>
          <w:lang w:eastAsia="de-DE"/>
        </w:rPr>
        <w:t xml:space="preserve"> </w:t>
      </w:r>
      <w:r>
        <w:rPr>
          <w:rFonts w:cs="Arial"/>
          <w:bCs/>
          <w:sz w:val="22"/>
          <w:szCs w:val="22"/>
          <w:lang w:eastAsia="de-DE"/>
        </w:rPr>
        <w:t xml:space="preserve">die </w:t>
      </w:r>
      <w:r w:rsidRPr="009D5E92">
        <w:rPr>
          <w:rFonts w:cs="Arial"/>
          <w:bCs/>
          <w:sz w:val="22"/>
          <w:szCs w:val="22"/>
          <w:lang w:eastAsia="de-DE"/>
        </w:rPr>
        <w:t>von Ihnen bekanntgegeben</w:t>
      </w:r>
      <w:r>
        <w:rPr>
          <w:rFonts w:cs="Arial"/>
          <w:bCs/>
          <w:sz w:val="22"/>
          <w:szCs w:val="22"/>
          <w:lang w:eastAsia="de-DE"/>
        </w:rPr>
        <w:t xml:space="preserve"> wurden oder für die Betreuung notwendig sind. Konkret sind das persönliche Daten</w:t>
      </w:r>
      <w:r w:rsidRPr="009D5E92">
        <w:rPr>
          <w:rFonts w:cs="Arial"/>
          <w:bCs/>
          <w:sz w:val="22"/>
          <w:szCs w:val="22"/>
          <w:lang w:val="de-DE" w:eastAsia="de-DE"/>
        </w:rPr>
        <w:t>, Daten zum sozialen Umfeld</w:t>
      </w:r>
      <w:r>
        <w:rPr>
          <w:rFonts w:cs="Arial"/>
          <w:bCs/>
          <w:sz w:val="22"/>
          <w:szCs w:val="22"/>
          <w:lang w:val="de-DE" w:eastAsia="de-DE"/>
        </w:rPr>
        <w:t xml:space="preserve"> und Helfer</w:t>
      </w:r>
      <w:r w:rsidR="000A7192">
        <w:rPr>
          <w:rFonts w:cs="Arial"/>
          <w:bCs/>
          <w:sz w:val="22"/>
          <w:szCs w:val="22"/>
          <w:lang w:val="de-DE" w:eastAsia="de-DE"/>
        </w:rPr>
        <w:t>*</w:t>
      </w:r>
      <w:proofErr w:type="spellStart"/>
      <w:r w:rsidR="000A7192">
        <w:rPr>
          <w:rFonts w:cs="Arial"/>
          <w:bCs/>
          <w:sz w:val="22"/>
          <w:szCs w:val="22"/>
          <w:lang w:val="de-DE" w:eastAsia="de-DE"/>
        </w:rPr>
        <w:t>i</w:t>
      </w:r>
      <w:r>
        <w:rPr>
          <w:rFonts w:cs="Arial"/>
          <w:bCs/>
          <w:sz w:val="22"/>
          <w:szCs w:val="22"/>
          <w:lang w:val="de-DE" w:eastAsia="de-DE"/>
        </w:rPr>
        <w:t>nnennetzwerk</w:t>
      </w:r>
      <w:proofErr w:type="spellEnd"/>
      <w:r w:rsidRPr="009D5E92">
        <w:rPr>
          <w:rFonts w:cs="Arial"/>
          <w:bCs/>
          <w:sz w:val="22"/>
          <w:szCs w:val="22"/>
          <w:lang w:val="de-DE" w:eastAsia="de-DE"/>
        </w:rPr>
        <w:t>, zur Wohn- und Leben</w:t>
      </w:r>
      <w:r>
        <w:rPr>
          <w:rFonts w:cs="Arial"/>
          <w:bCs/>
          <w:sz w:val="22"/>
          <w:szCs w:val="22"/>
          <w:lang w:val="de-DE" w:eastAsia="de-DE"/>
        </w:rPr>
        <w:t>s</w:t>
      </w:r>
      <w:r w:rsidRPr="009D5E92">
        <w:rPr>
          <w:rFonts w:cs="Arial"/>
          <w:bCs/>
          <w:sz w:val="22"/>
          <w:szCs w:val="22"/>
          <w:lang w:val="de-DE" w:eastAsia="de-DE"/>
        </w:rPr>
        <w:t>situation</w:t>
      </w:r>
      <w:r>
        <w:rPr>
          <w:rFonts w:cs="Arial"/>
          <w:bCs/>
          <w:sz w:val="22"/>
          <w:szCs w:val="22"/>
          <w:lang w:val="de-DE" w:eastAsia="de-DE"/>
        </w:rPr>
        <w:t xml:space="preserve">, </w:t>
      </w:r>
      <w:r w:rsidRPr="009D5E92">
        <w:rPr>
          <w:rFonts w:cs="Arial"/>
          <w:bCs/>
          <w:sz w:val="22"/>
          <w:szCs w:val="22"/>
          <w:lang w:val="de-DE" w:eastAsia="de-DE"/>
        </w:rPr>
        <w:t>zur Einkommens</w:t>
      </w:r>
      <w:r>
        <w:rPr>
          <w:rFonts w:cs="Arial"/>
          <w:bCs/>
          <w:sz w:val="22"/>
          <w:szCs w:val="22"/>
          <w:lang w:val="de-DE" w:eastAsia="de-DE"/>
        </w:rPr>
        <w:t>s</w:t>
      </w:r>
      <w:r w:rsidRPr="009D5E92">
        <w:rPr>
          <w:rFonts w:cs="Arial"/>
          <w:bCs/>
          <w:sz w:val="22"/>
          <w:szCs w:val="22"/>
          <w:lang w:val="de-DE" w:eastAsia="de-DE"/>
        </w:rPr>
        <w:t>ituation</w:t>
      </w:r>
      <w:r>
        <w:rPr>
          <w:rFonts w:cs="Arial"/>
          <w:bCs/>
          <w:sz w:val="22"/>
          <w:szCs w:val="22"/>
          <w:lang w:val="de-DE" w:eastAsia="de-DE"/>
        </w:rPr>
        <w:t xml:space="preserve">, zum </w:t>
      </w:r>
      <w:proofErr w:type="spellStart"/>
      <w:r w:rsidR="000A7192">
        <w:rPr>
          <w:rFonts w:cs="Arial"/>
          <w:bCs/>
          <w:sz w:val="22"/>
          <w:szCs w:val="22"/>
          <w:lang w:val="de-DE" w:eastAsia="de-DE"/>
        </w:rPr>
        <w:t>i</w:t>
      </w:r>
      <w:r w:rsidRPr="009D5E92">
        <w:rPr>
          <w:rFonts w:cs="Arial"/>
          <w:bCs/>
          <w:sz w:val="22"/>
          <w:szCs w:val="22"/>
          <w:lang w:val="de-DE" w:eastAsia="de-DE"/>
        </w:rPr>
        <w:t>sychischen</w:t>
      </w:r>
      <w:proofErr w:type="spellEnd"/>
      <w:r w:rsidRPr="009D5E92">
        <w:rPr>
          <w:rFonts w:cs="Arial"/>
          <w:bCs/>
          <w:sz w:val="22"/>
          <w:szCs w:val="22"/>
          <w:lang w:val="de-DE" w:eastAsia="de-DE"/>
        </w:rPr>
        <w:t xml:space="preserve"> und physischen Gesundheitszustand inklusive Medikation</w:t>
      </w:r>
      <w:r>
        <w:rPr>
          <w:rFonts w:cs="Arial"/>
          <w:bCs/>
          <w:sz w:val="22"/>
          <w:szCs w:val="22"/>
          <w:lang w:val="de-DE" w:eastAsia="de-DE"/>
        </w:rPr>
        <w:t xml:space="preserve"> sowie zum </w:t>
      </w:r>
      <w:r w:rsidRPr="009D5E92">
        <w:rPr>
          <w:rFonts w:cs="Arial"/>
          <w:bCs/>
          <w:sz w:val="22"/>
          <w:szCs w:val="22"/>
          <w:lang w:val="de-DE" w:eastAsia="de-DE"/>
        </w:rPr>
        <w:t>Betreuung</w:t>
      </w:r>
      <w:r>
        <w:rPr>
          <w:rFonts w:cs="Arial"/>
          <w:bCs/>
          <w:sz w:val="22"/>
          <w:szCs w:val="22"/>
          <w:lang w:val="de-DE" w:eastAsia="de-DE"/>
        </w:rPr>
        <w:t xml:space="preserve">sverlauf. </w:t>
      </w:r>
    </w:p>
    <w:p w14:paraId="2047AFEF" w14:textId="77777777" w:rsidR="007F17D2" w:rsidRPr="0090406B" w:rsidRDefault="007F17D2" w:rsidP="007F17D2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793522FC" w14:textId="77777777" w:rsidR="007F17D2" w:rsidRPr="0090406B" w:rsidRDefault="007F17D2" w:rsidP="007F17D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Zwecke der Verarbeitung Ihrer personenbezogenen Daten</w:t>
      </w:r>
    </w:p>
    <w:p w14:paraId="068C2279" w14:textId="77777777" w:rsidR="007F17D2" w:rsidRPr="0090406B" w:rsidRDefault="007F17D2" w:rsidP="007F17D2">
      <w:pPr>
        <w:spacing w:line="276" w:lineRule="auto"/>
        <w:jc w:val="both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Wir verarbeiten Ihre Daten zum Zweck der Zielerreichung (Alltagsbewältigung und Aufbau/Erhaltung einer </w:t>
      </w:r>
      <w:r w:rsidRPr="00BD2682">
        <w:rPr>
          <w:rFonts w:cs="Arial"/>
          <w:sz w:val="22"/>
          <w:szCs w:val="22"/>
          <w:lang w:val="de-DE"/>
        </w:rPr>
        <w:t>aktive</w:t>
      </w:r>
      <w:r>
        <w:rPr>
          <w:rFonts w:cs="Arial"/>
          <w:sz w:val="22"/>
          <w:szCs w:val="22"/>
          <w:lang w:val="de-DE"/>
        </w:rPr>
        <w:t>n</w:t>
      </w:r>
      <w:r w:rsidRPr="00BD2682">
        <w:rPr>
          <w:rFonts w:cs="Arial"/>
          <w:sz w:val="22"/>
          <w:szCs w:val="22"/>
          <w:lang w:val="de-DE"/>
        </w:rPr>
        <w:t xml:space="preserve"> und selbstbestimmte</w:t>
      </w:r>
      <w:r>
        <w:rPr>
          <w:rFonts w:cs="Arial"/>
          <w:sz w:val="22"/>
          <w:szCs w:val="22"/>
          <w:lang w:val="de-DE"/>
        </w:rPr>
        <w:t>n</w:t>
      </w:r>
      <w:r w:rsidRPr="00BD2682">
        <w:rPr>
          <w:rFonts w:cs="Arial"/>
          <w:sz w:val="22"/>
          <w:szCs w:val="22"/>
          <w:lang w:val="de-DE"/>
        </w:rPr>
        <w:t xml:space="preserve"> Lebensgestaltung</w:t>
      </w:r>
      <w:r>
        <w:rPr>
          <w:rFonts w:cs="Arial"/>
          <w:sz w:val="22"/>
          <w:szCs w:val="22"/>
          <w:lang w:val="de-DE"/>
        </w:rPr>
        <w:t>),</w:t>
      </w:r>
      <w:r w:rsidRPr="0090406B">
        <w:rPr>
          <w:rFonts w:cs="Arial"/>
          <w:sz w:val="22"/>
          <w:szCs w:val="22"/>
          <w:lang w:val="de-DE"/>
        </w:rPr>
        <w:t xml:space="preserve"> zur Vertragserfüllung mit Ihnen und als Nachweis für die Erfüllung gesetzlicher Vorgaben</w:t>
      </w:r>
      <w:r>
        <w:rPr>
          <w:rFonts w:cs="Arial"/>
          <w:sz w:val="22"/>
          <w:szCs w:val="22"/>
          <w:lang w:val="de-DE"/>
        </w:rPr>
        <w:t>.</w:t>
      </w:r>
      <w:r w:rsidRPr="0090406B">
        <w:rPr>
          <w:rFonts w:cs="Arial"/>
          <w:sz w:val="22"/>
          <w:szCs w:val="22"/>
          <w:lang w:val="de-DE"/>
        </w:rPr>
        <w:t xml:space="preserve"> </w:t>
      </w:r>
    </w:p>
    <w:p w14:paraId="4913386D" w14:textId="77777777" w:rsidR="007F17D2" w:rsidRPr="0090406B" w:rsidRDefault="007F17D2" w:rsidP="007F17D2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0168777B" w14:textId="77777777" w:rsidR="007F17D2" w:rsidRPr="0090406B" w:rsidRDefault="007F17D2" w:rsidP="007F17D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 Rechtsgrundlagen der Datenverarbeitung </w:t>
      </w:r>
    </w:p>
    <w:p w14:paraId="1FBC60E8" w14:textId="4984DCAA" w:rsidR="007F17D2" w:rsidRPr="0090406B" w:rsidRDefault="007F17D2" w:rsidP="007F17D2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90406B">
        <w:rPr>
          <w:rFonts w:cs="Arial"/>
          <w:color w:val="000000"/>
          <w:sz w:val="22"/>
          <w:szCs w:val="22"/>
        </w:rPr>
        <w:t xml:space="preserve">a) Gesetzliche Grundlagen z.B. </w:t>
      </w:r>
      <w:r w:rsidRPr="00F6248A">
        <w:rPr>
          <w:rFonts w:cs="Arial"/>
          <w:color w:val="000000"/>
          <w:sz w:val="22"/>
          <w:szCs w:val="22"/>
          <w:lang w:val="de-DE" w:eastAsia="de-DE"/>
        </w:rPr>
        <w:t>NÖ Sozialhilfegesetz 2000; LGBI.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9200-13, § 30, 32, 33, 34, </w:t>
      </w:r>
      <w:r w:rsidRPr="00F6248A">
        <w:rPr>
          <w:rFonts w:cs="Arial"/>
          <w:color w:val="000000"/>
          <w:sz w:val="22"/>
          <w:szCs w:val="22"/>
          <w:lang w:val="de-DE" w:eastAsia="de-DE"/>
        </w:rPr>
        <w:t>Wohn- und Tagesbetreuungsverord</w:t>
      </w:r>
      <w:r>
        <w:rPr>
          <w:rFonts w:cs="Arial"/>
          <w:color w:val="000000"/>
          <w:sz w:val="22"/>
          <w:szCs w:val="22"/>
          <w:lang w:val="de-DE" w:eastAsia="de-DE"/>
        </w:rPr>
        <w:t>n</w:t>
      </w:r>
      <w:r w:rsidRPr="00F6248A">
        <w:rPr>
          <w:rFonts w:cs="Arial"/>
          <w:color w:val="000000"/>
          <w:sz w:val="22"/>
          <w:szCs w:val="22"/>
          <w:lang w:val="de-DE" w:eastAsia="de-DE"/>
        </w:rPr>
        <w:t>ung LGBl.9200/8-0</w:t>
      </w:r>
      <w:r w:rsidR="00083526">
        <w:rPr>
          <w:rFonts w:cs="Arial"/>
          <w:color w:val="000000"/>
          <w:sz w:val="22"/>
          <w:szCs w:val="22"/>
          <w:lang w:val="de-DE" w:eastAsia="de-DE"/>
        </w:rPr>
        <w:t>, DSGV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O Art 6,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b.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c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proofErr w:type="gramStart"/>
      <w:r>
        <w:rPr>
          <w:rFonts w:cs="Arial"/>
          <w:color w:val="000000"/>
          <w:sz w:val="22"/>
          <w:szCs w:val="22"/>
          <w:lang w:val="de-DE" w:eastAsia="de-DE"/>
        </w:rPr>
        <w:t>f  und</w:t>
      </w:r>
      <w:proofErr w:type="gramEnd"/>
      <w:r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r w:rsidRPr="00155CF8">
        <w:rPr>
          <w:rFonts w:cs="Arial"/>
          <w:color w:val="000000"/>
          <w:sz w:val="22"/>
          <w:szCs w:val="22"/>
          <w:lang w:val="de-DE" w:eastAsia="de-DE"/>
        </w:rPr>
        <w:t xml:space="preserve">Art 9, </w:t>
      </w:r>
      <w:proofErr w:type="spellStart"/>
      <w:r w:rsidRPr="00155CF8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Pr="00155CF8">
        <w:rPr>
          <w:rFonts w:cs="Arial"/>
          <w:color w:val="000000"/>
          <w:sz w:val="22"/>
          <w:szCs w:val="22"/>
          <w:lang w:val="de-DE" w:eastAsia="de-DE"/>
        </w:rPr>
        <w:t xml:space="preserve"> h)</w:t>
      </w:r>
    </w:p>
    <w:p w14:paraId="18DE791B" w14:textId="77777777" w:rsidR="007F17D2" w:rsidRPr="00F6248A" w:rsidRDefault="007F17D2" w:rsidP="007F17D2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90406B">
        <w:rPr>
          <w:rFonts w:cs="Arial"/>
          <w:color w:val="000000"/>
          <w:sz w:val="22"/>
          <w:szCs w:val="22"/>
          <w:lang w:val="de-DE" w:eastAsia="de-DE"/>
        </w:rPr>
        <w:t xml:space="preserve">b) </w:t>
      </w:r>
      <w:r w:rsidRPr="00F6248A">
        <w:rPr>
          <w:rFonts w:cs="Arial"/>
          <w:color w:val="000000"/>
          <w:sz w:val="22"/>
          <w:szCs w:val="22"/>
          <w:lang w:val="de-DE" w:eastAsia="de-DE"/>
        </w:rPr>
        <w:t>Richtlin</w:t>
      </w:r>
      <w:r>
        <w:rPr>
          <w:rFonts w:cs="Arial"/>
          <w:color w:val="000000"/>
          <w:sz w:val="22"/>
          <w:szCs w:val="22"/>
          <w:lang w:val="de-DE" w:eastAsia="de-DE"/>
        </w:rPr>
        <w:t>i</w:t>
      </w:r>
      <w:r w:rsidRPr="00F6248A">
        <w:rPr>
          <w:rFonts w:cs="Arial"/>
          <w:color w:val="000000"/>
          <w:sz w:val="22"/>
          <w:szCs w:val="22"/>
          <w:lang w:val="de-DE" w:eastAsia="de-DE"/>
        </w:rPr>
        <w:t xml:space="preserve">en des Landes NÖ für Menschen mit psychischen Beeinträchtigungen </w:t>
      </w:r>
    </w:p>
    <w:p w14:paraId="29D8B11A" w14:textId="77777777" w:rsidR="007F17D2" w:rsidRDefault="007F17D2" w:rsidP="007F17D2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790EFBAF" w14:textId="77777777" w:rsidR="007F17D2" w:rsidRDefault="007F17D2" w:rsidP="007F17D2">
      <w:pPr>
        <w:pStyle w:val="Kommentartext"/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Die Verarbeitung Ihrer Daten ist gesetzlich vorgeschrieben (z.B. Dokumentationspflicht). Wir verwenden Ihre Daten aber nie zu automatisierten Bewertungen Ihrer Person wie zu Scoring,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Profiling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oder Vergleichbarem.</w:t>
      </w:r>
    </w:p>
    <w:p w14:paraId="4EDA6AD6" w14:textId="149CDF0B" w:rsidR="007F17D2" w:rsidRDefault="007F17D2" w:rsidP="007F17D2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61255FEB" w14:textId="71DD99AD" w:rsidR="000A7192" w:rsidRDefault="000A7192" w:rsidP="007F17D2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5D5D83D9" w14:textId="77777777" w:rsidR="000A7192" w:rsidRDefault="000A7192" w:rsidP="007F17D2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2C417886" w14:textId="77777777" w:rsidR="007F17D2" w:rsidRDefault="007F17D2" w:rsidP="007F17D2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626C01B3" w14:textId="77777777" w:rsidR="007F17D2" w:rsidRPr="00C0145E" w:rsidRDefault="007F17D2" w:rsidP="007F17D2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66B96BEB" w14:textId="77777777" w:rsidR="007F17D2" w:rsidRPr="0090406B" w:rsidRDefault="007F17D2" w:rsidP="007F17D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Übermittlung von Daten an Dritte und Re</w:t>
      </w:r>
      <w:r>
        <w:rPr>
          <w:rFonts w:cs="Arial"/>
          <w:b/>
          <w:sz w:val="22"/>
          <w:szCs w:val="22"/>
        </w:rPr>
        <w:t>chtsgrundlage der Übermittlung</w:t>
      </w:r>
    </w:p>
    <w:p w14:paraId="726DFBE5" w14:textId="1B7F375F" w:rsidR="007F17D2" w:rsidRDefault="007F17D2" w:rsidP="007F17D2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Grundlage Ihrer Aufnahme in die Wohnassistenz ist ein Bescheid des Landes NÖ, insofern werden die entsprechenden Anträge an das Land übermittelt und im Laufe der weiteren Betreuung Bericht erstattet </w:t>
      </w:r>
      <w:r w:rsidRPr="00F6248A">
        <w:rPr>
          <w:rFonts w:cs="Arial"/>
          <w:color w:val="000000"/>
          <w:sz w:val="22"/>
          <w:szCs w:val="22"/>
          <w:lang w:val="de-DE" w:eastAsia="de-DE"/>
        </w:rPr>
        <w:t>(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z. B: Anzahl, Dauer der Kontakte, Abschlussberichte). Zudem </w:t>
      </w:r>
      <w:r w:rsidR="000A7192">
        <w:rPr>
          <w:rFonts w:cs="Arial"/>
          <w:color w:val="000000"/>
          <w:sz w:val="22"/>
          <w:szCs w:val="22"/>
          <w:lang w:val="de-DE" w:eastAsia="de-DE"/>
        </w:rPr>
        <w:t>obliegt Mitarbeiter*i</w:t>
      </w:r>
      <w:r w:rsidRPr="00F6248A">
        <w:rPr>
          <w:rFonts w:cs="Arial"/>
          <w:color w:val="000000"/>
          <w:sz w:val="22"/>
          <w:szCs w:val="22"/>
          <w:lang w:val="de-DE" w:eastAsia="de-DE"/>
        </w:rPr>
        <w:t xml:space="preserve">nnen 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des Landes NÖ die </w:t>
      </w:r>
      <w:r w:rsidRPr="00F6248A">
        <w:rPr>
          <w:rFonts w:cs="Arial"/>
          <w:color w:val="000000"/>
          <w:sz w:val="22"/>
          <w:szCs w:val="22"/>
          <w:lang w:val="de-DE" w:eastAsia="de-DE"/>
        </w:rPr>
        <w:t xml:space="preserve">Aufsicht und damit Recht </w:t>
      </w:r>
      <w:r>
        <w:rPr>
          <w:rFonts w:cs="Arial"/>
          <w:color w:val="000000"/>
          <w:sz w:val="22"/>
          <w:szCs w:val="22"/>
          <w:lang w:val="de-DE" w:eastAsia="de-DE"/>
        </w:rPr>
        <w:t>auf Auskunft und Einsichtnahme in die Dokumentation</w:t>
      </w:r>
      <w:r w:rsidRPr="004F2C8F">
        <w:rPr>
          <w:rStyle w:val="Funotenzeichen"/>
          <w:rFonts w:cs="Arial"/>
          <w:color w:val="000000"/>
          <w:sz w:val="22"/>
          <w:szCs w:val="22"/>
          <w:lang w:val="de-DE" w:eastAsia="de-DE"/>
        </w:rPr>
        <w:footnoteReference w:id="1"/>
      </w:r>
      <w:r w:rsidRPr="004F2C8F">
        <w:rPr>
          <w:rFonts w:cs="Arial"/>
          <w:color w:val="000000"/>
          <w:sz w:val="22"/>
          <w:szCs w:val="22"/>
          <w:lang w:val="de-DE" w:eastAsia="de-DE"/>
        </w:rPr>
        <w:t xml:space="preserve">. </w:t>
      </w:r>
    </w:p>
    <w:p w14:paraId="0065851E" w14:textId="0033E116" w:rsidR="007F17D2" w:rsidRPr="00B106C6" w:rsidRDefault="007F17D2" w:rsidP="007F17D2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Bei Beendigung der Wohnassistenz ist die Abteilung Soziales des Land NÖ zu informieren bzw. Bericht zu erstatten. </w:t>
      </w:r>
    </w:p>
    <w:p w14:paraId="51B08C5D" w14:textId="77777777" w:rsidR="007F17D2" w:rsidRPr="004F2C8F" w:rsidRDefault="007F17D2" w:rsidP="007F17D2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4F2C8F">
        <w:rPr>
          <w:rFonts w:cs="Arial"/>
          <w:color w:val="000000"/>
          <w:sz w:val="22"/>
          <w:szCs w:val="22"/>
          <w:lang w:val="de-DE" w:eastAsia="de-DE"/>
        </w:rPr>
        <w:t>Darüber hinaus werden keine personenbezogenen Daten an Dritte übermittelt, sofern Sie nachstehend keine ausdrückliche Einwilligung erteilen.</w:t>
      </w:r>
    </w:p>
    <w:p w14:paraId="7D05BC07" w14:textId="77777777" w:rsidR="007F17D2" w:rsidRPr="001E0CC8" w:rsidRDefault="007F17D2" w:rsidP="007F17D2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600B4483" w14:textId="77777777" w:rsidR="007F17D2" w:rsidRPr="0090406B" w:rsidRDefault="007F17D2" w:rsidP="007F17D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Ort der Datenverarbeitung</w:t>
      </w:r>
      <w:bookmarkStart w:id="1" w:name="_GoBack"/>
      <w:bookmarkEnd w:id="1"/>
    </w:p>
    <w:p w14:paraId="2B504C0E" w14:textId="77777777" w:rsidR="007F17D2" w:rsidRPr="0084024F" w:rsidRDefault="007F17D2" w:rsidP="007F17D2">
      <w:pPr>
        <w:spacing w:line="276" w:lineRule="auto"/>
        <w:jc w:val="both"/>
        <w:rPr>
          <w:rFonts w:cs="Arial"/>
          <w:sz w:val="22"/>
          <w:szCs w:val="22"/>
        </w:rPr>
      </w:pPr>
      <w:r w:rsidRPr="0084024F">
        <w:rPr>
          <w:rFonts w:cs="Arial"/>
          <w:sz w:val="22"/>
          <w:szCs w:val="22"/>
        </w:rPr>
        <w:t>Die Verarbeitung der von Ihnen gespeicherten personenbezogenen Daten findet ausschließlich im Geltungsbereich der Datenschutzgesetze der Europäischen Union statt.</w:t>
      </w:r>
    </w:p>
    <w:p w14:paraId="42826F3B" w14:textId="77777777" w:rsidR="007F17D2" w:rsidRPr="0090406B" w:rsidRDefault="007F17D2" w:rsidP="007F17D2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20F2027A" w14:textId="77777777" w:rsidR="007F17D2" w:rsidRPr="0090406B" w:rsidRDefault="007F17D2" w:rsidP="007F17D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Dauer der Aufbewahrung</w:t>
      </w:r>
    </w:p>
    <w:p w14:paraId="7F55C634" w14:textId="02B89222" w:rsidR="007F17D2" w:rsidRPr="0090406B" w:rsidRDefault="000A7192" w:rsidP="007F17D2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Sämtliche Daten werden </w:t>
      </w:r>
      <w:r w:rsidR="007F17D2" w:rsidRPr="0090406B">
        <w:rPr>
          <w:rFonts w:cs="Arial"/>
          <w:sz w:val="22"/>
          <w:szCs w:val="22"/>
        </w:rPr>
        <w:t xml:space="preserve">für </w:t>
      </w:r>
      <w:r w:rsidR="007F17D2">
        <w:rPr>
          <w:rFonts w:cs="Arial"/>
          <w:sz w:val="22"/>
          <w:szCs w:val="22"/>
        </w:rPr>
        <w:t xml:space="preserve">die Vertragsdauer gespeichert. </w:t>
      </w:r>
      <w:r w:rsidR="007F17D2" w:rsidRPr="0090406B">
        <w:rPr>
          <w:rFonts w:cs="Arial"/>
          <w:sz w:val="22"/>
          <w:szCs w:val="22"/>
        </w:rPr>
        <w:t xml:space="preserve">Über die Vertragsdauer hinaus </w:t>
      </w:r>
      <w:r w:rsidR="007F17D2">
        <w:rPr>
          <w:rFonts w:cs="Arial"/>
          <w:sz w:val="22"/>
          <w:szCs w:val="22"/>
        </w:rPr>
        <w:t>u</w:t>
      </w:r>
      <w:r w:rsidR="007F17D2" w:rsidRPr="0090406B">
        <w:rPr>
          <w:rFonts w:cs="Arial"/>
          <w:sz w:val="22"/>
          <w:szCs w:val="22"/>
        </w:rPr>
        <w:t xml:space="preserve">nd ungeachtet eines Widerrufs der Einwilligung werden Daten solange gespeichert, wie dies für die zur Erfüllung von gesetzlichen Berichts- und </w:t>
      </w:r>
      <w:r w:rsidR="007F17D2">
        <w:rPr>
          <w:rFonts w:cs="Arial"/>
          <w:sz w:val="22"/>
          <w:szCs w:val="22"/>
        </w:rPr>
        <w:t>Nachweispflichten notwendig ist.</w:t>
      </w:r>
    </w:p>
    <w:p w14:paraId="18A1A876" w14:textId="77777777" w:rsidR="007F17D2" w:rsidRPr="0090406B" w:rsidRDefault="007F17D2" w:rsidP="007F17D2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0CC87C2E" w14:textId="527120DC" w:rsidR="007F17D2" w:rsidRPr="004F2C8F" w:rsidRDefault="007F17D2" w:rsidP="007F17D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4F2C8F">
        <w:rPr>
          <w:rFonts w:cs="Arial"/>
          <w:b/>
          <w:sz w:val="22"/>
          <w:szCs w:val="22"/>
        </w:rPr>
        <w:t>Ihre Rechte als von der Datenverarbeitung Betroffene</w:t>
      </w:r>
      <w:r w:rsidR="000A7192">
        <w:rPr>
          <w:rFonts w:cs="Arial"/>
          <w:b/>
          <w:sz w:val="22"/>
          <w:szCs w:val="22"/>
        </w:rPr>
        <w:t>*</w:t>
      </w:r>
      <w:r w:rsidRPr="004F2C8F">
        <w:rPr>
          <w:rFonts w:cs="Arial"/>
          <w:b/>
          <w:sz w:val="22"/>
          <w:szCs w:val="22"/>
        </w:rPr>
        <w:t>r</w:t>
      </w:r>
    </w:p>
    <w:p w14:paraId="0250A4DD" w14:textId="77777777" w:rsidR="007F17D2" w:rsidRDefault="007F17D2" w:rsidP="007F17D2">
      <w:pPr>
        <w:spacing w:line="276" w:lineRule="auto"/>
        <w:jc w:val="both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>Sie haben im Rahmen der bestehenden Datenschutzgesetze das Recht auf Auskunft, Berichtigung, Löschung, Einschränkung der Verarbeitung und Datenübertragbarkeit</w:t>
      </w:r>
      <w:r w:rsidRPr="00785D57">
        <w:rPr>
          <w:rFonts w:cs="Arial"/>
          <w:sz w:val="22"/>
          <w:szCs w:val="22"/>
          <w:vertAlign w:val="superscript"/>
        </w:rPr>
        <w:footnoteReference w:id="2"/>
      </w:r>
      <w:r w:rsidRPr="00785D57">
        <w:rPr>
          <w:rFonts w:cs="Arial"/>
          <w:sz w:val="22"/>
          <w:szCs w:val="22"/>
        </w:rPr>
        <w:t xml:space="preserve">. Wenn Sie Ihre Rechte geltend machen wollen oder Fragen zum Schutz Ihrer personenbezogenen Daten haben, stehen wir unter der E-Mail-Adresse </w:t>
      </w:r>
      <w:hyperlink r:id="rId8" w:history="1">
        <w:r w:rsidRPr="00785D57">
          <w:rPr>
            <w:rStyle w:val="Hyperlink"/>
            <w:rFonts w:cs="Arial"/>
            <w:sz w:val="22"/>
            <w:szCs w:val="22"/>
          </w:rPr>
          <w:t>datenschutz@psz.co.at</w:t>
        </w:r>
      </w:hyperlink>
      <w:r w:rsidRPr="00785D57">
        <w:rPr>
          <w:rFonts w:cs="Arial"/>
          <w:sz w:val="22"/>
          <w:szCs w:val="22"/>
        </w:rPr>
        <w:t xml:space="preserve"> zur Verfügung. Weitere Informationen zum Datenschutz finden Sie auf unserer Website unter </w:t>
      </w:r>
      <w:hyperlink r:id="rId9" w:history="1">
        <w:r w:rsidRPr="00785D57">
          <w:rPr>
            <w:rStyle w:val="Hyperlink"/>
            <w:rFonts w:cs="Arial"/>
            <w:sz w:val="22"/>
            <w:szCs w:val="22"/>
          </w:rPr>
          <w:t>https://www.psz.co.at/datenschutz/</w:t>
        </w:r>
      </w:hyperlink>
      <w:r>
        <w:rPr>
          <w:rFonts w:cs="Arial"/>
          <w:sz w:val="22"/>
          <w:szCs w:val="22"/>
        </w:rPr>
        <w:t>.</w:t>
      </w:r>
    </w:p>
    <w:p w14:paraId="6AD175F1" w14:textId="77777777" w:rsidR="007F17D2" w:rsidRPr="00785D57" w:rsidRDefault="007F17D2" w:rsidP="007F17D2">
      <w:pPr>
        <w:spacing w:line="276" w:lineRule="auto"/>
        <w:jc w:val="both"/>
        <w:rPr>
          <w:rFonts w:cs="Arial"/>
          <w:sz w:val="22"/>
          <w:szCs w:val="22"/>
        </w:rPr>
      </w:pPr>
    </w:p>
    <w:p w14:paraId="00A69F95" w14:textId="0B2E49CB" w:rsidR="007F17D2" w:rsidRPr="00785D57" w:rsidRDefault="007F17D2" w:rsidP="00083526">
      <w:pPr>
        <w:spacing w:line="276" w:lineRule="auto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 xml:space="preserve">Wenn Sie der Meinung sind, dass die Verarbeitung Ihrer personenbezogenen Daten gegen die Datenschutz-Grundverordnung oder eine andere datenschutzrelevante Vorschrift verstößt, steht es Ihnen frei, bei der österreichischen Datenschutzbehörde </w:t>
      </w:r>
      <w:r w:rsidRPr="00785D57">
        <w:rPr>
          <w:rFonts w:cs="Arial"/>
          <w:color w:val="000000" w:themeColor="text1"/>
          <w:sz w:val="22"/>
          <w:szCs w:val="22"/>
        </w:rPr>
        <w:t>(</w:t>
      </w:r>
      <w:r w:rsidR="00083526">
        <w:rPr>
          <w:rFonts w:cs="Arial"/>
          <w:sz w:val="22"/>
          <w:szCs w:val="22"/>
        </w:rPr>
        <w:t xml:space="preserve">Barichgasse 40-42, 1030 Wien, </w:t>
      </w:r>
      <w:r w:rsidRPr="00785D57">
        <w:rPr>
          <w:rFonts w:cs="Arial"/>
          <w:color w:val="000000" w:themeColor="text1"/>
          <w:sz w:val="22"/>
          <w:szCs w:val="22"/>
        </w:rPr>
        <w:t>E-Mail-Adresse: dsb@dsb.gv.at)</w:t>
      </w:r>
      <w:r w:rsidRPr="00785D57">
        <w:rPr>
          <w:rFonts w:cs="Arial"/>
          <w:sz w:val="22"/>
          <w:szCs w:val="22"/>
        </w:rPr>
        <w:t xml:space="preserve"> Beschwerde zu erheben.</w:t>
      </w:r>
    </w:p>
    <w:p w14:paraId="22BF0687" w14:textId="77777777" w:rsidR="0058712C" w:rsidRPr="004F2C8F" w:rsidRDefault="0058712C" w:rsidP="0058712C">
      <w:pPr>
        <w:spacing w:line="340" w:lineRule="exact"/>
        <w:jc w:val="both"/>
        <w:rPr>
          <w:rFonts w:cs="Arial"/>
          <w:sz w:val="22"/>
          <w:szCs w:val="22"/>
        </w:rPr>
      </w:pPr>
    </w:p>
    <w:p w14:paraId="2DDF5736" w14:textId="39AC660C" w:rsidR="00B376AA" w:rsidRPr="004F2C8F" w:rsidRDefault="00B376AA" w:rsidP="007F17D2">
      <w:pPr>
        <w:rPr>
          <w:rFonts w:cs="Arial"/>
          <w:sz w:val="22"/>
          <w:szCs w:val="22"/>
        </w:rPr>
      </w:pPr>
    </w:p>
    <w:sectPr w:rsidR="00B376AA" w:rsidRPr="004F2C8F" w:rsidSect="00B71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8" w:bottom="1758" w:left="1418" w:header="709" w:footer="18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E79AF6" w16cid:durableId="1ED78932"/>
  <w16cid:commentId w16cid:paraId="56E0D01F" w16cid:durableId="1ED78A37"/>
  <w16cid:commentId w16cid:paraId="28C4C235" w16cid:durableId="1ED78A7D"/>
  <w16cid:commentId w16cid:paraId="7B9AE663" w16cid:durableId="1ED786A5"/>
  <w16cid:commentId w16cid:paraId="4F18E357" w16cid:durableId="1ED80225"/>
  <w16cid:commentId w16cid:paraId="19250D94" w16cid:durableId="1ED80242"/>
  <w16cid:commentId w16cid:paraId="3A580667" w16cid:durableId="1ED8025C"/>
  <w16cid:commentId w16cid:paraId="46F7372E" w16cid:durableId="1ED80283"/>
  <w16cid:commentId w16cid:paraId="650BEFB1" w16cid:durableId="1ED800E5"/>
  <w16cid:commentId w16cid:paraId="53A02673" w16cid:durableId="1ED8B394"/>
  <w16cid:commentId w16cid:paraId="40C2871A" w16cid:durableId="1ED78B2F"/>
  <w16cid:commentId w16cid:paraId="0F8364AC" w16cid:durableId="1ED8AD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84B09" w14:textId="77777777" w:rsidR="0053470D" w:rsidRDefault="0053470D" w:rsidP="009451E8">
      <w:r>
        <w:separator/>
      </w:r>
    </w:p>
  </w:endnote>
  <w:endnote w:type="continuationSeparator" w:id="0">
    <w:p w14:paraId="567C075C" w14:textId="77777777" w:rsidR="0053470D" w:rsidRDefault="0053470D" w:rsidP="009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769A" w14:textId="77777777" w:rsidR="00154545" w:rsidRDefault="001545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44BB" w14:textId="316A2D5A" w:rsidR="0053470D" w:rsidRPr="00B71BF9" w:rsidRDefault="0053470D" w:rsidP="00B71BF9">
    <w:pPr>
      <w:spacing w:line="276" w:lineRule="auto"/>
      <w:ind w:left="-709"/>
      <w:jc w:val="right"/>
      <w:rPr>
        <w:rFonts w:cs="Arial"/>
        <w:sz w:val="16"/>
        <w:szCs w:val="16"/>
      </w:rPr>
    </w:pPr>
    <w:r w:rsidRPr="00B71BF9">
      <w:rPr>
        <w:rFonts w:cs="Arial"/>
        <w:sz w:val="16"/>
        <w:szCs w:val="16"/>
      </w:rPr>
      <w:fldChar w:fldCharType="begin"/>
    </w:r>
    <w:r w:rsidRPr="00B71BF9">
      <w:rPr>
        <w:rFonts w:cs="Arial"/>
        <w:sz w:val="16"/>
        <w:szCs w:val="16"/>
      </w:rPr>
      <w:instrText xml:space="preserve"> FILENAME   \* MERGEFORMAT </w:instrText>
    </w:r>
    <w:r w:rsidRPr="00B71BF9">
      <w:rPr>
        <w:rFonts w:cs="Arial"/>
        <w:sz w:val="16"/>
        <w:szCs w:val="16"/>
      </w:rPr>
      <w:fldChar w:fldCharType="separate"/>
    </w:r>
    <w:r w:rsidR="00154545">
      <w:rPr>
        <w:rFonts w:cs="Arial"/>
        <w:noProof/>
        <w:sz w:val="16"/>
        <w:szCs w:val="16"/>
      </w:rPr>
      <w:t>DSGVO Information mobile  WASS.Vers2.DR.08.01.2020</w:t>
    </w:r>
    <w:r w:rsidRPr="00B71BF9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CCD70" w14:textId="77777777" w:rsidR="00154545" w:rsidRDefault="001545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3D3A" w14:textId="77777777" w:rsidR="0053470D" w:rsidRDefault="0053470D" w:rsidP="009451E8">
      <w:r>
        <w:separator/>
      </w:r>
    </w:p>
  </w:footnote>
  <w:footnote w:type="continuationSeparator" w:id="0">
    <w:p w14:paraId="60D37CAE" w14:textId="77777777" w:rsidR="0053470D" w:rsidRDefault="0053470D" w:rsidP="009451E8">
      <w:r>
        <w:continuationSeparator/>
      </w:r>
    </w:p>
  </w:footnote>
  <w:footnote w:id="1">
    <w:p w14:paraId="1344D972" w14:textId="77777777" w:rsidR="007F17D2" w:rsidRPr="0058712C" w:rsidRDefault="007F17D2" w:rsidP="007F17D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color w:val="000000"/>
          <w:sz w:val="16"/>
          <w:szCs w:val="16"/>
          <w:lang w:val="de-DE" w:eastAsia="de-DE"/>
        </w:rPr>
        <w:t xml:space="preserve">Aufsicht gem. </w:t>
      </w:r>
      <w:r w:rsidRPr="004F4B3E">
        <w:rPr>
          <w:rFonts w:cs="Arial"/>
          <w:color w:val="000000"/>
          <w:sz w:val="16"/>
          <w:szCs w:val="16"/>
          <w:lang w:val="de-DE" w:eastAsia="de-DE"/>
        </w:rPr>
        <w:t xml:space="preserve">SHG NÖ § 52 </w:t>
      </w:r>
      <w:r>
        <w:rPr>
          <w:rFonts w:cs="Arial"/>
          <w:color w:val="000000"/>
          <w:sz w:val="16"/>
          <w:szCs w:val="16"/>
          <w:lang w:val="de-DE" w:eastAsia="de-DE"/>
        </w:rPr>
        <w:t xml:space="preserve">(alle Gesetze können auf der Website: </w:t>
      </w:r>
      <w:hyperlink r:id="rId1" w:history="1">
        <w:r w:rsidRPr="009F06B5">
          <w:rPr>
            <w:rStyle w:val="Hyperlink"/>
            <w:rFonts w:cs="Arial"/>
            <w:sz w:val="16"/>
            <w:szCs w:val="16"/>
            <w:lang w:val="de-DE" w:eastAsia="de-DE"/>
          </w:rPr>
          <w:t>https://www.ris.bka.gv.at/</w:t>
        </w:r>
      </w:hyperlink>
      <w:r>
        <w:rPr>
          <w:rFonts w:cs="Arial"/>
          <w:color w:val="000000"/>
          <w:sz w:val="16"/>
          <w:szCs w:val="16"/>
          <w:lang w:val="de-DE" w:eastAsia="de-DE"/>
        </w:rPr>
        <w:t xml:space="preserve"> eingesehen werden). </w:t>
      </w:r>
    </w:p>
  </w:footnote>
  <w:footnote w:id="2">
    <w:p w14:paraId="53569460" w14:textId="77777777" w:rsidR="007F17D2" w:rsidRPr="0058712C" w:rsidRDefault="007F17D2" w:rsidP="007F17D2">
      <w:pPr>
        <w:pStyle w:val="Funotentext"/>
        <w:rPr>
          <w:rFonts w:cs="Arial"/>
          <w:color w:val="000000"/>
          <w:sz w:val="16"/>
          <w:szCs w:val="16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58712C">
        <w:rPr>
          <w:rFonts w:cs="Arial"/>
          <w:color w:val="000000"/>
          <w:sz w:val="16"/>
          <w:szCs w:val="16"/>
          <w:lang w:val="de-DE" w:eastAsia="de-DE"/>
        </w:rPr>
        <w:t>Art 15 bis 21 DSGVO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C176" w14:textId="77777777" w:rsidR="00154545" w:rsidRDefault="001545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DD3F" w14:textId="0BE9FFEF" w:rsidR="0053470D" w:rsidRDefault="000A7192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1244F0" wp14:editId="4899AB56">
              <wp:simplePos x="0" y="0"/>
              <wp:positionH relativeFrom="column">
                <wp:posOffset>-184150</wp:posOffset>
              </wp:positionH>
              <wp:positionV relativeFrom="paragraph">
                <wp:posOffset>193040</wp:posOffset>
              </wp:positionV>
              <wp:extent cx="2360930" cy="555625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55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B096C" w14:textId="1B0D92BF" w:rsidR="000A7192" w:rsidRDefault="000A7192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72C37BF5" wp14:editId="50775D4A">
                                <wp:extent cx="2087880" cy="625416"/>
                                <wp:effectExtent l="0" t="0" r="0" b="381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SZ_Logo_Wohnassistenz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7880" cy="6254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244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4.5pt;margin-top:15.2pt;width:185.9pt;height:4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" stroked="f">
              <v:textbox>
                <w:txbxContent>
                  <w:p w14:paraId="0C7B096C" w14:textId="1B0D92BF" w:rsidR="000A7192" w:rsidRDefault="000A7192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72C37BF5" wp14:editId="50775D4A">
                          <wp:extent cx="2087880" cy="625416"/>
                          <wp:effectExtent l="0" t="0" r="0" b="381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SZ_Logo_Wohnassistenz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7880" cy="6254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098843F" wp14:editId="44724B37">
          <wp:simplePos x="0" y="0"/>
          <wp:positionH relativeFrom="page">
            <wp:align>left</wp:align>
          </wp:positionH>
          <wp:positionV relativeFrom="paragraph">
            <wp:posOffset>-398754</wp:posOffset>
          </wp:positionV>
          <wp:extent cx="7521575" cy="10631335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Z_BP_PSD_Gänserndorf_zumeinsetzen.pd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21575" cy="1063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0BF8" w14:textId="77777777" w:rsidR="00154545" w:rsidRDefault="001545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6C"/>
    <w:multiLevelType w:val="hybridMultilevel"/>
    <w:tmpl w:val="E9F61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25D4C"/>
    <w:multiLevelType w:val="hybridMultilevel"/>
    <w:tmpl w:val="465CBE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A46A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F9"/>
    <w:rsid w:val="000469E8"/>
    <w:rsid w:val="000620A2"/>
    <w:rsid w:val="0006321B"/>
    <w:rsid w:val="00083526"/>
    <w:rsid w:val="000A7192"/>
    <w:rsid w:val="000B5668"/>
    <w:rsid w:val="000C5B12"/>
    <w:rsid w:val="00110E5A"/>
    <w:rsid w:val="0013429A"/>
    <w:rsid w:val="00142CF2"/>
    <w:rsid w:val="00154545"/>
    <w:rsid w:val="00172592"/>
    <w:rsid w:val="001D2DCD"/>
    <w:rsid w:val="001D4334"/>
    <w:rsid w:val="001E0CC8"/>
    <w:rsid w:val="001E50DE"/>
    <w:rsid w:val="002159D1"/>
    <w:rsid w:val="00234E99"/>
    <w:rsid w:val="0023617E"/>
    <w:rsid w:val="002B1198"/>
    <w:rsid w:val="002E404F"/>
    <w:rsid w:val="002F2FE9"/>
    <w:rsid w:val="0041019E"/>
    <w:rsid w:val="00476F6D"/>
    <w:rsid w:val="004803F9"/>
    <w:rsid w:val="004F2C8F"/>
    <w:rsid w:val="004F4B3E"/>
    <w:rsid w:val="004F75BB"/>
    <w:rsid w:val="00520ADD"/>
    <w:rsid w:val="0053470D"/>
    <w:rsid w:val="005462BB"/>
    <w:rsid w:val="00560AE9"/>
    <w:rsid w:val="00574802"/>
    <w:rsid w:val="0058094E"/>
    <w:rsid w:val="0058222E"/>
    <w:rsid w:val="0058712C"/>
    <w:rsid w:val="0059456D"/>
    <w:rsid w:val="006320BC"/>
    <w:rsid w:val="006B1C29"/>
    <w:rsid w:val="00785D57"/>
    <w:rsid w:val="007E22D5"/>
    <w:rsid w:val="007F17D2"/>
    <w:rsid w:val="00805948"/>
    <w:rsid w:val="0080653B"/>
    <w:rsid w:val="00887A46"/>
    <w:rsid w:val="008A38D7"/>
    <w:rsid w:val="008A62CE"/>
    <w:rsid w:val="00906B29"/>
    <w:rsid w:val="009451E8"/>
    <w:rsid w:val="009576F3"/>
    <w:rsid w:val="009C261E"/>
    <w:rsid w:val="009D2991"/>
    <w:rsid w:val="009E0259"/>
    <w:rsid w:val="00A45CDF"/>
    <w:rsid w:val="00A75EA5"/>
    <w:rsid w:val="00A8475C"/>
    <w:rsid w:val="00AB6197"/>
    <w:rsid w:val="00AF2C6B"/>
    <w:rsid w:val="00B106C6"/>
    <w:rsid w:val="00B376AA"/>
    <w:rsid w:val="00B46B6F"/>
    <w:rsid w:val="00B71BF9"/>
    <w:rsid w:val="00B73CDF"/>
    <w:rsid w:val="00B75E6A"/>
    <w:rsid w:val="00BC05C7"/>
    <w:rsid w:val="00BC4571"/>
    <w:rsid w:val="00BC735D"/>
    <w:rsid w:val="00BD2682"/>
    <w:rsid w:val="00BE004C"/>
    <w:rsid w:val="00C0145E"/>
    <w:rsid w:val="00C265D8"/>
    <w:rsid w:val="00C35CB1"/>
    <w:rsid w:val="00C37D6E"/>
    <w:rsid w:val="00C37F4E"/>
    <w:rsid w:val="00C43E49"/>
    <w:rsid w:val="00C478B2"/>
    <w:rsid w:val="00C50C12"/>
    <w:rsid w:val="00C51F4D"/>
    <w:rsid w:val="00C57D3B"/>
    <w:rsid w:val="00C6330C"/>
    <w:rsid w:val="00C96E7C"/>
    <w:rsid w:val="00D05F19"/>
    <w:rsid w:val="00D31C17"/>
    <w:rsid w:val="00D45616"/>
    <w:rsid w:val="00D45946"/>
    <w:rsid w:val="00D46D30"/>
    <w:rsid w:val="00D51B77"/>
    <w:rsid w:val="00DC69B2"/>
    <w:rsid w:val="00E100C1"/>
    <w:rsid w:val="00E43B7D"/>
    <w:rsid w:val="00EC7B7A"/>
    <w:rsid w:val="00F127A9"/>
    <w:rsid w:val="00F32691"/>
    <w:rsid w:val="00F6248A"/>
    <w:rsid w:val="00F64D1B"/>
    <w:rsid w:val="00F7449F"/>
    <w:rsid w:val="00FB2F2A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B9E073D"/>
  <w14:defaultImageDpi w14:val="300"/>
  <w15:chartTrackingRefBased/>
  <w15:docId w15:val="{13E8EDA3-1CA4-4D98-BE06-6794E8B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F9"/>
    <w:rPr>
      <w:rFonts w:ascii="Arial" w:eastAsia="Times New Roman" w:hAnsi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1E8"/>
  </w:style>
  <w:style w:type="paragraph" w:styleId="Fuzeile">
    <w:name w:val="footer"/>
    <w:basedOn w:val="Standard"/>
    <w:link w:val="Fu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1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451E8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8065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Kommentarzeichen">
    <w:name w:val="annotation reference"/>
    <w:rsid w:val="00B71B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1B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1BF9"/>
    <w:rPr>
      <w:rFonts w:ascii="Arial" w:eastAsia="Times New Roman" w:hAnsi="Arial"/>
      <w:lang w:val="de-AT" w:eastAsia="de-AT"/>
    </w:rPr>
  </w:style>
  <w:style w:type="character" w:customStyle="1" w:styleId="Ohne">
    <w:name w:val="Ohne"/>
    <w:rsid w:val="00B71BF9"/>
    <w:rPr>
      <w:lang w:val="de-DE"/>
    </w:rPr>
  </w:style>
  <w:style w:type="paragraph" w:styleId="StandardWeb">
    <w:name w:val="Normal (Web)"/>
    <w:basedOn w:val="Standard"/>
    <w:uiPriority w:val="99"/>
    <w:unhideWhenUsed/>
    <w:rsid w:val="00B71BF9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Fett">
    <w:name w:val="Strong"/>
    <w:uiPriority w:val="22"/>
    <w:qFormat/>
    <w:rsid w:val="00B71BF9"/>
    <w:rPr>
      <w:b/>
      <w:bCs/>
    </w:rPr>
  </w:style>
  <w:style w:type="character" w:styleId="Hyperlink">
    <w:name w:val="Hyperlink"/>
    <w:basedOn w:val="Absatz-Standardschriftart"/>
    <w:rsid w:val="00B71BF9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5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5BB"/>
    <w:rPr>
      <w:rFonts w:ascii="Arial" w:eastAsia="Times New Roman" w:hAnsi="Arial"/>
      <w:b/>
      <w:bCs/>
      <w:lang w:val="de-AT" w:eastAsia="de-A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37D6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1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12C"/>
    <w:rPr>
      <w:rFonts w:ascii="Arial" w:eastAsia="Times New Roman" w:hAnsi="Arial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58712C"/>
    <w:rPr>
      <w:vertAlign w:val="superscript"/>
    </w:rPr>
  </w:style>
  <w:style w:type="paragraph" w:styleId="Listenabsatz">
    <w:name w:val="List Paragraph"/>
    <w:basedOn w:val="Standard"/>
    <w:uiPriority w:val="72"/>
    <w:qFormat/>
    <w:rsid w:val="0058712C"/>
    <w:pPr>
      <w:ind w:left="720"/>
      <w:contextualSpacing/>
    </w:pPr>
  </w:style>
  <w:style w:type="paragraph" w:styleId="berarbeitung">
    <w:name w:val="Revision"/>
    <w:hidden/>
    <w:uiPriority w:val="71"/>
    <w:semiHidden/>
    <w:rsid w:val="0058712C"/>
    <w:rPr>
      <w:rFonts w:ascii="Arial" w:eastAsia="Times New Roman" w:hAnsi="Arial"/>
      <w:sz w:val="24"/>
      <w:szCs w:val="24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B376AA"/>
    <w:rPr>
      <w:rFonts w:eastAsiaTheme="minorHAns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376AA"/>
    <w:rPr>
      <w:rFonts w:ascii="Arial" w:eastAsiaTheme="minorHAnsi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psz.co.at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z.co.at/datenschutz/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s.bka.gv.a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0EA745-CB46-4BA5-824F-AEA3A734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Rath, Doris</dc:creator>
  <cp:keywords/>
  <dc:description/>
  <cp:lastModifiedBy>Rath Doris</cp:lastModifiedBy>
  <cp:revision>2</cp:revision>
  <cp:lastPrinted>2018-07-15T13:36:00Z</cp:lastPrinted>
  <dcterms:created xsi:type="dcterms:W3CDTF">2021-05-06T11:57:00Z</dcterms:created>
  <dcterms:modified xsi:type="dcterms:W3CDTF">2021-05-06T11:57:00Z</dcterms:modified>
</cp:coreProperties>
</file>