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F2D59" w14:textId="13ACDC2D" w:rsidR="00B71BF9" w:rsidRPr="00EE297F" w:rsidRDefault="00FF12E7" w:rsidP="005B6AD2">
      <w:pPr>
        <w:spacing w:line="360" w:lineRule="auto"/>
        <w:rPr>
          <w:rFonts w:cs="Arial"/>
          <w:b/>
          <w:sz w:val="28"/>
          <w:szCs w:val="28"/>
        </w:rPr>
      </w:pPr>
      <w:r>
        <w:rPr>
          <w:rFonts w:cs="Arial"/>
          <w:b/>
          <w:sz w:val="28"/>
          <w:szCs w:val="28"/>
        </w:rPr>
        <w:t xml:space="preserve">Datenschutzinformation </w:t>
      </w:r>
      <w:r w:rsidR="00844D2B">
        <w:rPr>
          <w:rFonts w:cs="Arial"/>
          <w:sz w:val="28"/>
          <w:szCs w:val="28"/>
        </w:rPr>
        <w:t>(LL</w:t>
      </w:r>
      <w:r w:rsidR="00072D07" w:rsidRPr="00072D07">
        <w:rPr>
          <w:rFonts w:cs="Arial"/>
          <w:sz w:val="28"/>
          <w:szCs w:val="28"/>
        </w:rPr>
        <w:t>)</w:t>
      </w:r>
    </w:p>
    <w:p w14:paraId="429B7E28" w14:textId="77777777" w:rsidR="00B71BF9" w:rsidRPr="0090406B" w:rsidRDefault="00B71BF9" w:rsidP="002A6317">
      <w:pPr>
        <w:spacing w:line="276" w:lineRule="auto"/>
        <w:rPr>
          <w:rFonts w:cs="Arial"/>
          <w:sz w:val="22"/>
          <w:szCs w:val="22"/>
        </w:rPr>
      </w:pPr>
    </w:p>
    <w:p w14:paraId="6243A1AA" w14:textId="00E31068" w:rsidR="00B71BF9" w:rsidRPr="0090406B" w:rsidRDefault="00844D2B" w:rsidP="002A6317">
      <w:pPr>
        <w:spacing w:line="276" w:lineRule="auto"/>
        <w:rPr>
          <w:rFonts w:cs="Arial"/>
          <w:sz w:val="22"/>
          <w:szCs w:val="22"/>
        </w:rPr>
      </w:pPr>
      <w:r>
        <w:rPr>
          <w:rFonts w:cs="Arial"/>
          <w:sz w:val="22"/>
          <w:szCs w:val="22"/>
        </w:rPr>
        <w:t xml:space="preserve">Herzlich willkommen im </w:t>
      </w:r>
      <w:proofErr w:type="spellStart"/>
      <w:r w:rsidRPr="00844D2B">
        <w:rPr>
          <w:rFonts w:cs="Arial"/>
          <w:b/>
          <w:sz w:val="22"/>
          <w:szCs w:val="22"/>
        </w:rPr>
        <w:t>werkRaum</w:t>
      </w:r>
      <w:proofErr w:type="spellEnd"/>
      <w:r>
        <w:rPr>
          <w:rFonts w:cs="Arial"/>
          <w:sz w:val="22"/>
          <w:szCs w:val="22"/>
        </w:rPr>
        <w:t xml:space="preserve">. </w:t>
      </w:r>
    </w:p>
    <w:p w14:paraId="4FEDC862" w14:textId="447D59E9" w:rsidR="00FF12E7" w:rsidRDefault="00844D2B" w:rsidP="002A6317">
      <w:pPr>
        <w:spacing w:line="276" w:lineRule="auto"/>
        <w:rPr>
          <w:rFonts w:cs="Arial"/>
          <w:sz w:val="22"/>
          <w:szCs w:val="22"/>
        </w:rPr>
      </w:pPr>
      <w:r>
        <w:rPr>
          <w:rFonts w:cs="Arial"/>
          <w:sz w:val="22"/>
          <w:szCs w:val="22"/>
        </w:rPr>
        <w:t xml:space="preserve">Der </w:t>
      </w:r>
      <w:proofErr w:type="spellStart"/>
      <w:r w:rsidRPr="00844D2B">
        <w:rPr>
          <w:rFonts w:cs="Arial"/>
          <w:b/>
          <w:sz w:val="22"/>
          <w:szCs w:val="22"/>
        </w:rPr>
        <w:t>werkRaum</w:t>
      </w:r>
      <w:proofErr w:type="spellEnd"/>
      <w:r w:rsidR="00F6248A">
        <w:rPr>
          <w:rFonts w:cs="Arial"/>
          <w:sz w:val="22"/>
          <w:szCs w:val="22"/>
        </w:rPr>
        <w:t xml:space="preserve"> </w:t>
      </w:r>
      <w:r w:rsidR="00B71BF9" w:rsidRPr="0090406B">
        <w:rPr>
          <w:rFonts w:cs="Arial"/>
          <w:sz w:val="22"/>
          <w:szCs w:val="22"/>
        </w:rPr>
        <w:t>ist eine Einrichtung der Psychosoziale</w:t>
      </w:r>
      <w:r w:rsidR="00785D57">
        <w:rPr>
          <w:rFonts w:cs="Arial"/>
          <w:sz w:val="22"/>
          <w:szCs w:val="22"/>
        </w:rPr>
        <w:t>n</w:t>
      </w:r>
      <w:r w:rsidR="00B71BF9" w:rsidRPr="0090406B">
        <w:rPr>
          <w:rFonts w:cs="Arial"/>
          <w:sz w:val="22"/>
          <w:szCs w:val="22"/>
        </w:rPr>
        <w:t xml:space="preserve"> Zentren </w:t>
      </w:r>
      <w:r>
        <w:rPr>
          <w:rFonts w:cs="Arial"/>
          <w:sz w:val="22"/>
          <w:szCs w:val="22"/>
        </w:rPr>
        <w:t>g</w:t>
      </w:r>
      <w:r w:rsidR="00827951">
        <w:rPr>
          <w:rFonts w:cs="Arial"/>
          <w:sz w:val="22"/>
          <w:szCs w:val="22"/>
        </w:rPr>
        <w:t>GmbH</w:t>
      </w:r>
      <w:r w:rsidR="00C866D2">
        <w:rPr>
          <w:rFonts w:cs="Arial"/>
          <w:sz w:val="22"/>
          <w:szCs w:val="22"/>
        </w:rPr>
        <w:t xml:space="preserve"> (PSZ). </w:t>
      </w:r>
      <w:r w:rsidR="00FF12E7">
        <w:rPr>
          <w:rFonts w:cs="Arial"/>
          <w:sz w:val="22"/>
          <w:szCs w:val="22"/>
        </w:rPr>
        <w:t>Alle Mitarbeiter und Mitarbeiterinnen sind verpflichtet zur:</w:t>
      </w:r>
    </w:p>
    <w:p w14:paraId="12DEFA66" w14:textId="4CE7C23E" w:rsidR="00FF12E7" w:rsidRDefault="00FF12E7" w:rsidP="002A6317">
      <w:pPr>
        <w:pStyle w:val="Listenabsatz"/>
        <w:numPr>
          <w:ilvl w:val="0"/>
          <w:numId w:val="3"/>
        </w:numPr>
        <w:spacing w:line="276" w:lineRule="auto"/>
        <w:rPr>
          <w:rFonts w:cs="Arial"/>
          <w:sz w:val="22"/>
          <w:szCs w:val="22"/>
        </w:rPr>
      </w:pPr>
      <w:r>
        <w:rPr>
          <w:rFonts w:cs="Arial"/>
          <w:sz w:val="22"/>
          <w:szCs w:val="22"/>
        </w:rPr>
        <w:t>Dokum</w:t>
      </w:r>
      <w:r w:rsidR="00844D2B">
        <w:rPr>
          <w:rFonts w:cs="Arial"/>
          <w:sz w:val="22"/>
          <w:szCs w:val="22"/>
        </w:rPr>
        <w:t>entation vom Betreuungs-Verlauf</w:t>
      </w:r>
    </w:p>
    <w:p w14:paraId="1181CFB3" w14:textId="77777777" w:rsidR="00FF12E7" w:rsidRDefault="00FF12E7" w:rsidP="002A6317">
      <w:pPr>
        <w:pStyle w:val="Listenabsatz"/>
        <w:numPr>
          <w:ilvl w:val="0"/>
          <w:numId w:val="3"/>
        </w:numPr>
        <w:spacing w:line="276" w:lineRule="auto"/>
        <w:rPr>
          <w:rFonts w:cs="Arial"/>
          <w:sz w:val="22"/>
          <w:szCs w:val="22"/>
        </w:rPr>
      </w:pPr>
      <w:r>
        <w:rPr>
          <w:rFonts w:cs="Arial"/>
          <w:sz w:val="22"/>
          <w:szCs w:val="22"/>
        </w:rPr>
        <w:t>Verschwiegenheit.</w:t>
      </w:r>
    </w:p>
    <w:p w14:paraId="20A63DB9" w14:textId="77777777" w:rsidR="00FF12E7" w:rsidRDefault="00FF12E7" w:rsidP="002A6317">
      <w:pPr>
        <w:spacing w:line="276" w:lineRule="auto"/>
        <w:rPr>
          <w:rFonts w:cs="Arial"/>
          <w:sz w:val="22"/>
          <w:szCs w:val="22"/>
        </w:rPr>
      </w:pPr>
    </w:p>
    <w:p w14:paraId="3C173CE9" w14:textId="77777777" w:rsidR="00FF12E7" w:rsidRDefault="00FF12E7" w:rsidP="002A6317">
      <w:pPr>
        <w:spacing w:line="276" w:lineRule="auto"/>
        <w:rPr>
          <w:rFonts w:cs="Arial"/>
          <w:sz w:val="22"/>
          <w:szCs w:val="22"/>
        </w:rPr>
      </w:pPr>
      <w:r w:rsidRPr="002371C4">
        <w:rPr>
          <w:rFonts w:cs="Arial"/>
          <w:sz w:val="22"/>
          <w:szCs w:val="22"/>
        </w:rPr>
        <w:t xml:space="preserve">Der Schutz Ihrer persönlichen Daten ist uns </w:t>
      </w:r>
      <w:r>
        <w:rPr>
          <w:rFonts w:cs="Arial"/>
          <w:sz w:val="22"/>
          <w:szCs w:val="22"/>
        </w:rPr>
        <w:t>sehr wichtig</w:t>
      </w:r>
      <w:r w:rsidRPr="002371C4">
        <w:rPr>
          <w:rFonts w:cs="Arial"/>
          <w:sz w:val="22"/>
          <w:szCs w:val="22"/>
        </w:rPr>
        <w:t xml:space="preserve">. </w:t>
      </w:r>
      <w:bookmarkStart w:id="0" w:name="_Hlk517442874"/>
      <w:r w:rsidRPr="002371C4">
        <w:rPr>
          <w:rFonts w:cs="Arial"/>
          <w:sz w:val="22"/>
          <w:szCs w:val="22"/>
        </w:rPr>
        <w:t xml:space="preserve">Wir verarbeiten Ihre personenbezogenen Daten </w:t>
      </w:r>
      <w:r>
        <w:rPr>
          <w:rFonts w:cs="Arial"/>
          <w:sz w:val="22"/>
          <w:szCs w:val="22"/>
        </w:rPr>
        <w:t xml:space="preserve">nur </w:t>
      </w:r>
      <w:r w:rsidRPr="002371C4">
        <w:rPr>
          <w:rFonts w:cs="Arial"/>
          <w:sz w:val="22"/>
          <w:szCs w:val="22"/>
        </w:rPr>
        <w:t xml:space="preserve">auf Grundlage </w:t>
      </w:r>
      <w:r>
        <w:rPr>
          <w:rFonts w:cs="Arial"/>
          <w:sz w:val="22"/>
          <w:szCs w:val="22"/>
        </w:rPr>
        <w:t>der</w:t>
      </w:r>
      <w:r w:rsidRPr="002371C4">
        <w:rPr>
          <w:rFonts w:cs="Arial"/>
          <w:sz w:val="22"/>
          <w:szCs w:val="22"/>
        </w:rPr>
        <w:t xml:space="preserve"> gesetzlichen Bestimmungen</w:t>
      </w:r>
      <w:bookmarkEnd w:id="0"/>
      <w:r w:rsidRPr="002371C4">
        <w:rPr>
          <w:rFonts w:cs="Arial"/>
          <w:sz w:val="22"/>
          <w:szCs w:val="22"/>
        </w:rPr>
        <w:t>.</w:t>
      </w:r>
    </w:p>
    <w:p w14:paraId="62888F0F" w14:textId="77777777" w:rsidR="00FF12E7" w:rsidRPr="002371C4" w:rsidRDefault="00FF12E7" w:rsidP="002A6317">
      <w:pPr>
        <w:spacing w:line="276" w:lineRule="auto"/>
        <w:rPr>
          <w:rFonts w:cs="Arial"/>
          <w:sz w:val="22"/>
          <w:szCs w:val="22"/>
        </w:rPr>
      </w:pPr>
      <w:r>
        <w:rPr>
          <w:rFonts w:cs="Arial"/>
          <w:sz w:val="22"/>
          <w:szCs w:val="22"/>
        </w:rPr>
        <w:t>Personenbezogene Daten sind zum Beispiel: Name, Adresse, Telefonnummer, E-Mailadresse</w:t>
      </w:r>
    </w:p>
    <w:p w14:paraId="1545D77F" w14:textId="77777777" w:rsidR="00F64D1B" w:rsidRPr="0090406B" w:rsidRDefault="00F64D1B" w:rsidP="002A6317">
      <w:pPr>
        <w:spacing w:line="276" w:lineRule="auto"/>
        <w:rPr>
          <w:rFonts w:cs="Arial"/>
          <w:sz w:val="22"/>
          <w:szCs w:val="22"/>
        </w:rPr>
      </w:pPr>
    </w:p>
    <w:p w14:paraId="3368D6D7" w14:textId="26B29BD2" w:rsidR="00B71BF9" w:rsidRPr="0090406B" w:rsidRDefault="00FF12E7" w:rsidP="002A6317">
      <w:pPr>
        <w:spacing w:line="276" w:lineRule="auto"/>
        <w:rPr>
          <w:rFonts w:cs="Arial"/>
          <w:sz w:val="22"/>
          <w:szCs w:val="22"/>
        </w:rPr>
      </w:pPr>
      <w:r>
        <w:rPr>
          <w:rFonts w:cs="Arial"/>
          <w:sz w:val="22"/>
          <w:szCs w:val="22"/>
        </w:rPr>
        <w:t>Wir informieren Sie über d</w:t>
      </w:r>
      <w:r w:rsidR="00844D2B">
        <w:rPr>
          <w:rFonts w:cs="Arial"/>
          <w:sz w:val="22"/>
          <w:szCs w:val="22"/>
        </w:rPr>
        <w:t xml:space="preserve">ie Datenverarbeitung des </w:t>
      </w:r>
      <w:proofErr w:type="spellStart"/>
      <w:r w:rsidR="00844D2B">
        <w:rPr>
          <w:rFonts w:cs="Arial"/>
          <w:sz w:val="22"/>
          <w:szCs w:val="22"/>
        </w:rPr>
        <w:t>werkRaums</w:t>
      </w:r>
      <w:proofErr w:type="spellEnd"/>
      <w:r w:rsidR="00844D2B">
        <w:rPr>
          <w:rFonts w:cs="Arial"/>
          <w:sz w:val="22"/>
          <w:szCs w:val="22"/>
        </w:rPr>
        <w:t xml:space="preserve">: </w:t>
      </w:r>
    </w:p>
    <w:p w14:paraId="5806B651" w14:textId="77777777" w:rsidR="00B71BF9" w:rsidRDefault="00B71BF9" w:rsidP="002A6317">
      <w:pPr>
        <w:spacing w:line="276" w:lineRule="auto"/>
        <w:rPr>
          <w:rFonts w:cs="Arial"/>
          <w:sz w:val="22"/>
          <w:szCs w:val="22"/>
        </w:rPr>
      </w:pPr>
    </w:p>
    <w:p w14:paraId="3A6CC0AB" w14:textId="77777777" w:rsidR="005B6AD2" w:rsidRPr="0090406B" w:rsidRDefault="005B6AD2" w:rsidP="002A6317">
      <w:pPr>
        <w:spacing w:line="276" w:lineRule="auto"/>
        <w:rPr>
          <w:rFonts w:cs="Arial"/>
          <w:sz w:val="22"/>
          <w:szCs w:val="22"/>
        </w:rPr>
      </w:pPr>
    </w:p>
    <w:p w14:paraId="4C7D5E31" w14:textId="77777777" w:rsidR="00FF12E7" w:rsidRDefault="00FF12E7" w:rsidP="002A6317">
      <w:pPr>
        <w:numPr>
          <w:ilvl w:val="0"/>
          <w:numId w:val="2"/>
        </w:numPr>
        <w:spacing w:line="276" w:lineRule="auto"/>
        <w:ind w:left="0" w:hanging="426"/>
        <w:rPr>
          <w:rFonts w:cs="Arial"/>
          <w:b/>
          <w:sz w:val="22"/>
          <w:szCs w:val="22"/>
        </w:rPr>
      </w:pPr>
      <w:r>
        <w:rPr>
          <w:rFonts w:cs="Arial"/>
          <w:b/>
          <w:sz w:val="22"/>
          <w:szCs w:val="22"/>
        </w:rPr>
        <w:t>Wer ist Ansprechperson für den Datenschutz im Sinne der DSGVO</w:t>
      </w:r>
      <w:r>
        <w:rPr>
          <w:rStyle w:val="Funotenzeichen"/>
          <w:rFonts w:cs="Arial"/>
          <w:b/>
          <w:sz w:val="22"/>
          <w:szCs w:val="22"/>
        </w:rPr>
        <w:footnoteReference w:id="1"/>
      </w:r>
      <w:r>
        <w:rPr>
          <w:rFonts w:cs="Arial"/>
          <w:b/>
          <w:sz w:val="22"/>
          <w:szCs w:val="22"/>
        </w:rPr>
        <w:t xml:space="preserve"> und dem DSG</w:t>
      </w:r>
      <w:r>
        <w:rPr>
          <w:rStyle w:val="Funotenzeichen"/>
          <w:rFonts w:cs="Arial"/>
          <w:b/>
          <w:sz w:val="22"/>
          <w:szCs w:val="22"/>
        </w:rPr>
        <w:footnoteReference w:id="2"/>
      </w:r>
      <w:r>
        <w:rPr>
          <w:rFonts w:cs="Arial"/>
          <w:b/>
          <w:sz w:val="22"/>
          <w:szCs w:val="22"/>
        </w:rPr>
        <w:t>?</w:t>
      </w:r>
    </w:p>
    <w:p w14:paraId="009356F8" w14:textId="2D1085DB" w:rsidR="00FF12E7" w:rsidRPr="00410B1C" w:rsidRDefault="00FF12E7" w:rsidP="002A6317">
      <w:pPr>
        <w:pStyle w:val="StandardWeb"/>
        <w:shd w:val="clear" w:color="auto" w:fill="FFFFFF"/>
        <w:spacing w:before="0" w:beforeAutospacing="0" w:after="0" w:afterAutospacing="0"/>
        <w:rPr>
          <w:rFonts w:ascii="Arial" w:hAnsi="Arial" w:cs="Arial"/>
          <w:color w:val="000000"/>
          <w:sz w:val="22"/>
          <w:szCs w:val="22"/>
        </w:rPr>
      </w:pPr>
      <w:r>
        <w:rPr>
          <w:rStyle w:val="Fett"/>
          <w:rFonts w:ascii="Arial" w:hAnsi="Arial" w:cs="Arial"/>
          <w:color w:val="000000"/>
          <w:sz w:val="22"/>
          <w:szCs w:val="22"/>
        </w:rPr>
        <w:t xml:space="preserve">Psychosoziale Zentren </w:t>
      </w:r>
      <w:r w:rsidR="00844D2B">
        <w:rPr>
          <w:rStyle w:val="Fett"/>
          <w:rFonts w:ascii="Arial" w:hAnsi="Arial" w:cs="Arial"/>
          <w:color w:val="000000"/>
          <w:sz w:val="22"/>
          <w:szCs w:val="22"/>
        </w:rPr>
        <w:t>g</w:t>
      </w:r>
      <w:r>
        <w:rPr>
          <w:rStyle w:val="Fett"/>
          <w:rFonts w:ascii="Arial" w:hAnsi="Arial" w:cs="Arial"/>
          <w:color w:val="000000"/>
          <w:sz w:val="22"/>
          <w:szCs w:val="22"/>
        </w:rPr>
        <w:t>GmbH</w:t>
      </w:r>
      <w:r>
        <w:rPr>
          <w:rStyle w:val="Fett"/>
          <w:rFonts w:ascii="Arial" w:hAnsi="Arial" w:cs="Arial"/>
          <w:color w:val="000000"/>
          <w:sz w:val="22"/>
          <w:szCs w:val="22"/>
        </w:rPr>
        <w:br/>
      </w:r>
      <w:r>
        <w:rPr>
          <w:rFonts w:ascii="Arial" w:hAnsi="Arial" w:cs="Arial"/>
          <w:color w:val="000000"/>
          <w:sz w:val="22"/>
          <w:szCs w:val="22"/>
        </w:rPr>
        <w:t>Austraße 9</w:t>
      </w:r>
      <w:r>
        <w:rPr>
          <w:rFonts w:ascii="Arial" w:hAnsi="Arial" w:cs="Arial"/>
          <w:color w:val="000000"/>
          <w:sz w:val="22"/>
          <w:szCs w:val="22"/>
        </w:rPr>
        <w:br/>
        <w:t>2000 Stockerau</w:t>
      </w:r>
      <w:r>
        <w:rPr>
          <w:rFonts w:ascii="Arial" w:hAnsi="Arial" w:cs="Arial"/>
          <w:color w:val="000000"/>
          <w:sz w:val="22"/>
          <w:szCs w:val="22"/>
        </w:rPr>
        <w:br/>
        <w:t>Telefon: 02266/66185</w:t>
      </w:r>
      <w:r w:rsidRPr="00410B1C">
        <w:rPr>
          <w:rFonts w:ascii="Arial" w:hAnsi="Arial" w:cs="Arial"/>
          <w:color w:val="000000"/>
          <w:sz w:val="22"/>
          <w:szCs w:val="22"/>
        </w:rPr>
        <w:t xml:space="preserve"> </w:t>
      </w:r>
      <w:r>
        <w:rPr>
          <w:rFonts w:ascii="Arial" w:hAnsi="Arial" w:cs="Arial"/>
          <w:color w:val="000000"/>
          <w:sz w:val="22"/>
          <w:szCs w:val="22"/>
        </w:rPr>
        <w:br/>
        <w:t>E-Mail: office@psz.co.at</w:t>
      </w:r>
    </w:p>
    <w:p w14:paraId="2F7C216A" w14:textId="77777777" w:rsidR="00FF12E7" w:rsidRPr="00410B1C" w:rsidRDefault="00FF12E7" w:rsidP="002A6317">
      <w:pPr>
        <w:pStyle w:val="StandardWeb"/>
        <w:shd w:val="clear" w:color="auto" w:fill="FFFFFF"/>
        <w:spacing w:before="0" w:beforeAutospacing="0" w:after="0" w:afterAutospacing="0"/>
        <w:rPr>
          <w:rFonts w:ascii="Arial" w:hAnsi="Arial" w:cs="Arial"/>
          <w:color w:val="000000"/>
          <w:sz w:val="22"/>
          <w:szCs w:val="22"/>
        </w:rPr>
      </w:pPr>
      <w:r>
        <w:rPr>
          <w:rStyle w:val="Fett"/>
          <w:rFonts w:ascii="Arial" w:hAnsi="Arial" w:cs="Arial"/>
          <w:color w:val="000000"/>
          <w:sz w:val="22"/>
          <w:szCs w:val="22"/>
        </w:rPr>
        <w:t>Datenschutzbeauftragter:</w:t>
      </w:r>
      <w:r>
        <w:rPr>
          <w:rStyle w:val="Fett"/>
          <w:rFonts w:ascii="Arial" w:hAnsi="Arial" w:cs="Arial"/>
          <w:color w:val="000000"/>
          <w:sz w:val="22"/>
          <w:szCs w:val="22"/>
        </w:rPr>
        <w:br/>
      </w:r>
      <w:r>
        <w:rPr>
          <w:rStyle w:val="Ohne"/>
          <w:rFonts w:ascii="Arial" w:eastAsia="Calibri" w:hAnsi="Arial" w:cs="Arial"/>
          <w:sz w:val="22"/>
          <w:szCs w:val="22"/>
          <w:u w:color="000000"/>
          <w:bdr w:val="nil"/>
        </w:rPr>
        <w:t>Dr. Kurt Einzinger</w:t>
      </w:r>
      <w:r>
        <w:rPr>
          <w:rStyle w:val="Ohne"/>
          <w:rFonts w:ascii="Arial" w:eastAsia="Calibri" w:hAnsi="Arial" w:cs="Arial"/>
          <w:sz w:val="22"/>
          <w:szCs w:val="22"/>
          <w:u w:color="000000"/>
          <w:bdr w:val="nil"/>
        </w:rPr>
        <w:br/>
        <w:t xml:space="preserve">E-Mail: </w:t>
      </w:r>
      <w:r w:rsidRPr="00410B1C">
        <w:rPr>
          <w:rFonts w:ascii="Arial" w:hAnsi="Arial" w:cs="Arial"/>
          <w:sz w:val="22"/>
          <w:szCs w:val="22"/>
        </w:rPr>
        <w:t>datenschutz@psz.co.at</w:t>
      </w:r>
    </w:p>
    <w:p w14:paraId="6C3ECE0A" w14:textId="77777777" w:rsidR="00B71BF9" w:rsidRDefault="00B71BF9" w:rsidP="002A6317">
      <w:pPr>
        <w:spacing w:line="276" w:lineRule="auto"/>
        <w:rPr>
          <w:rFonts w:cs="Arial"/>
          <w:sz w:val="22"/>
          <w:szCs w:val="22"/>
          <w:lang w:val="de-DE"/>
        </w:rPr>
      </w:pPr>
    </w:p>
    <w:p w14:paraId="79282DE5" w14:textId="77777777" w:rsidR="005B6AD2" w:rsidRPr="00CE1BDB" w:rsidRDefault="005B6AD2" w:rsidP="002A6317">
      <w:pPr>
        <w:spacing w:line="276" w:lineRule="auto"/>
        <w:rPr>
          <w:rFonts w:cs="Arial"/>
          <w:sz w:val="22"/>
          <w:szCs w:val="22"/>
          <w:lang w:val="de-DE"/>
        </w:rPr>
      </w:pPr>
    </w:p>
    <w:p w14:paraId="4073420E" w14:textId="46001920" w:rsidR="00B71BF9" w:rsidRPr="00785D57" w:rsidRDefault="00FF12E7" w:rsidP="002A6317">
      <w:pPr>
        <w:numPr>
          <w:ilvl w:val="0"/>
          <w:numId w:val="2"/>
        </w:numPr>
        <w:spacing w:line="276" w:lineRule="auto"/>
        <w:ind w:left="0" w:hanging="426"/>
        <w:rPr>
          <w:rFonts w:cs="Arial"/>
          <w:b/>
          <w:sz w:val="22"/>
          <w:szCs w:val="22"/>
        </w:rPr>
      </w:pPr>
      <w:r>
        <w:rPr>
          <w:rFonts w:cs="Arial"/>
          <w:b/>
          <w:sz w:val="22"/>
          <w:szCs w:val="22"/>
        </w:rPr>
        <w:t>Welche Daten werden verarbeitet?</w:t>
      </w:r>
    </w:p>
    <w:p w14:paraId="7C4ED4DE" w14:textId="77777777" w:rsidR="00FF12E7" w:rsidRDefault="00FF12E7" w:rsidP="002A6317">
      <w:pPr>
        <w:spacing w:line="276" w:lineRule="auto"/>
        <w:rPr>
          <w:rFonts w:cs="Arial"/>
          <w:bCs/>
          <w:sz w:val="22"/>
          <w:szCs w:val="22"/>
          <w:lang w:eastAsia="de-DE"/>
        </w:rPr>
      </w:pPr>
      <w:r>
        <w:rPr>
          <w:rFonts w:cs="Arial"/>
          <w:bCs/>
          <w:sz w:val="22"/>
          <w:szCs w:val="22"/>
          <w:lang w:eastAsia="de-DE"/>
        </w:rPr>
        <w:t>Sie haben uns Daten von Ihnen für die Betreuung gegeben. Diese verarbeiten wir. Das sind:</w:t>
      </w:r>
    </w:p>
    <w:p w14:paraId="18705CC4" w14:textId="77777777" w:rsidR="00FF12E7" w:rsidRPr="00FF12E7" w:rsidRDefault="00FF12E7" w:rsidP="002A6317">
      <w:pPr>
        <w:pStyle w:val="Listenabsatz"/>
        <w:numPr>
          <w:ilvl w:val="0"/>
          <w:numId w:val="3"/>
        </w:numPr>
        <w:spacing w:line="276" w:lineRule="auto"/>
        <w:rPr>
          <w:rFonts w:cs="Arial"/>
          <w:bCs/>
          <w:sz w:val="22"/>
          <w:szCs w:val="22"/>
          <w:lang w:val="de-DE" w:eastAsia="de-DE"/>
        </w:rPr>
      </w:pPr>
      <w:r>
        <w:rPr>
          <w:rFonts w:cs="Arial"/>
          <w:bCs/>
          <w:sz w:val="22"/>
          <w:szCs w:val="22"/>
          <w:lang w:eastAsia="de-DE"/>
        </w:rPr>
        <w:t>Personenbezogene Daten</w:t>
      </w:r>
    </w:p>
    <w:p w14:paraId="08C03B0C" w14:textId="77777777" w:rsidR="00FF12E7" w:rsidRDefault="00FF12E7" w:rsidP="002A6317">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Daten zum sozialen Umfeld.</w:t>
      </w:r>
      <w:r>
        <w:rPr>
          <w:rFonts w:cs="Arial"/>
          <w:bCs/>
          <w:sz w:val="22"/>
          <w:szCs w:val="22"/>
          <w:lang w:val="de-DE" w:eastAsia="de-DE"/>
        </w:rPr>
        <w:br/>
        <w:t>Das beinhaltet für uns auch Ihr Helfer und Helferinnen-Netzwerk.</w:t>
      </w:r>
    </w:p>
    <w:p w14:paraId="050AD99F" w14:textId="1A993574" w:rsidR="00FF12E7" w:rsidRDefault="00FF12E7" w:rsidP="002A6317">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 xml:space="preserve">Wohnsituation und </w:t>
      </w:r>
      <w:r w:rsidR="002A6317">
        <w:rPr>
          <w:rFonts w:cs="Arial"/>
          <w:bCs/>
          <w:sz w:val="22"/>
          <w:szCs w:val="22"/>
          <w:lang w:val="de-DE" w:eastAsia="de-DE"/>
        </w:rPr>
        <w:t>Leben</w:t>
      </w:r>
      <w:r>
        <w:rPr>
          <w:rFonts w:cs="Arial"/>
          <w:bCs/>
          <w:sz w:val="22"/>
          <w:szCs w:val="22"/>
          <w:lang w:val="de-DE" w:eastAsia="de-DE"/>
        </w:rPr>
        <w:t>ssituation</w:t>
      </w:r>
    </w:p>
    <w:p w14:paraId="2FEBA759" w14:textId="77777777" w:rsidR="00FF12E7" w:rsidRDefault="00FF12E7" w:rsidP="002A6317">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Einkommen</w:t>
      </w:r>
    </w:p>
    <w:p w14:paraId="6DB8D155" w14:textId="77777777" w:rsidR="00FF12E7" w:rsidRDefault="00FF12E7" w:rsidP="002A6317">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Körperlicher Gesundheitszustand</w:t>
      </w:r>
    </w:p>
    <w:p w14:paraId="1E3CFB84" w14:textId="77777777" w:rsidR="00FF12E7" w:rsidRDefault="00FF12E7" w:rsidP="002A6317">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Psychischer Gesundheitszustand</w:t>
      </w:r>
    </w:p>
    <w:p w14:paraId="1FCCA76D" w14:textId="77777777" w:rsidR="00FF12E7" w:rsidRDefault="00FF12E7" w:rsidP="002A6317">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Medikamente</w:t>
      </w:r>
    </w:p>
    <w:p w14:paraId="5792EA9F" w14:textId="77777777" w:rsidR="00FF12E7" w:rsidRDefault="00FF12E7" w:rsidP="002A6317">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Daten zum Verlauf der Betreuung bei uns</w:t>
      </w:r>
    </w:p>
    <w:p w14:paraId="1BACFC04" w14:textId="77777777" w:rsidR="00FF12E7" w:rsidRDefault="00FF12E7" w:rsidP="002A6317">
      <w:pPr>
        <w:pStyle w:val="Listenabsatz"/>
        <w:numPr>
          <w:ilvl w:val="0"/>
          <w:numId w:val="3"/>
        </w:numPr>
        <w:spacing w:line="276" w:lineRule="auto"/>
        <w:rPr>
          <w:rFonts w:cs="Arial"/>
          <w:bCs/>
          <w:sz w:val="22"/>
          <w:szCs w:val="22"/>
          <w:lang w:val="de-DE" w:eastAsia="de-DE"/>
        </w:rPr>
      </w:pPr>
      <w:r>
        <w:rPr>
          <w:rFonts w:cs="Arial"/>
          <w:bCs/>
          <w:sz w:val="22"/>
          <w:szCs w:val="22"/>
          <w:lang w:val="de-DE" w:eastAsia="de-DE"/>
        </w:rPr>
        <w:t>Anwesenheit in der Tagesstätte</w:t>
      </w:r>
    </w:p>
    <w:p w14:paraId="16D19CA3" w14:textId="5A0C5E3A" w:rsidR="002A6317" w:rsidRDefault="002A6317">
      <w:pPr>
        <w:rPr>
          <w:rFonts w:cs="Arial"/>
          <w:b/>
          <w:sz w:val="22"/>
          <w:szCs w:val="22"/>
        </w:rPr>
      </w:pPr>
    </w:p>
    <w:p w14:paraId="6755722A" w14:textId="77777777" w:rsidR="005B6AD2" w:rsidRDefault="005B6AD2">
      <w:pPr>
        <w:rPr>
          <w:rFonts w:cs="Arial"/>
          <w:b/>
          <w:sz w:val="22"/>
          <w:szCs w:val="22"/>
        </w:rPr>
      </w:pPr>
    </w:p>
    <w:p w14:paraId="54099A7C" w14:textId="77777777" w:rsidR="005B6AD2" w:rsidRDefault="005B6AD2">
      <w:pPr>
        <w:rPr>
          <w:rFonts w:cs="Arial"/>
          <w:b/>
          <w:sz w:val="22"/>
          <w:szCs w:val="22"/>
        </w:rPr>
      </w:pPr>
    </w:p>
    <w:p w14:paraId="0272CD25" w14:textId="5D9E4E58" w:rsidR="00B71BF9" w:rsidRPr="0090406B" w:rsidRDefault="00FF12E7" w:rsidP="002A6317">
      <w:pPr>
        <w:numPr>
          <w:ilvl w:val="0"/>
          <w:numId w:val="2"/>
        </w:numPr>
        <w:spacing w:line="276" w:lineRule="auto"/>
        <w:ind w:left="0" w:hanging="426"/>
        <w:rPr>
          <w:rFonts w:cs="Arial"/>
          <w:b/>
          <w:sz w:val="22"/>
          <w:szCs w:val="22"/>
        </w:rPr>
      </w:pPr>
      <w:r>
        <w:rPr>
          <w:rFonts w:cs="Arial"/>
          <w:b/>
          <w:sz w:val="22"/>
          <w:szCs w:val="22"/>
        </w:rPr>
        <w:lastRenderedPageBreak/>
        <w:t>Für welchen Zweck verarbeiten wir Ihre personenbezogenen Daten?</w:t>
      </w:r>
    </w:p>
    <w:p w14:paraId="0BC49DB8" w14:textId="77777777" w:rsidR="00FF12E7" w:rsidRPr="00FF12E7" w:rsidRDefault="00FF12E7" w:rsidP="002A6317">
      <w:pPr>
        <w:pStyle w:val="Listenabsatz"/>
        <w:numPr>
          <w:ilvl w:val="0"/>
          <w:numId w:val="3"/>
        </w:numPr>
        <w:spacing w:line="276" w:lineRule="auto"/>
        <w:rPr>
          <w:rFonts w:cs="Arial"/>
          <w:sz w:val="22"/>
          <w:szCs w:val="22"/>
          <w:lang w:val="de-DE"/>
        </w:rPr>
      </w:pPr>
      <w:r>
        <w:rPr>
          <w:rFonts w:cs="Arial"/>
          <w:sz w:val="22"/>
          <w:szCs w:val="22"/>
        </w:rPr>
        <w:t>Um Ihr Ziel zu erfüllen.</w:t>
      </w:r>
    </w:p>
    <w:p w14:paraId="21152E93" w14:textId="77777777" w:rsidR="00FF12E7" w:rsidRDefault="00FF12E7" w:rsidP="002A6317">
      <w:pPr>
        <w:pStyle w:val="Listenabsatz"/>
        <w:numPr>
          <w:ilvl w:val="0"/>
          <w:numId w:val="3"/>
        </w:numPr>
        <w:spacing w:line="276" w:lineRule="auto"/>
        <w:rPr>
          <w:rFonts w:cs="Arial"/>
          <w:sz w:val="22"/>
          <w:szCs w:val="22"/>
          <w:lang w:val="de-DE"/>
        </w:rPr>
      </w:pPr>
      <w:r>
        <w:rPr>
          <w:rFonts w:cs="Arial"/>
          <w:sz w:val="22"/>
          <w:szCs w:val="22"/>
          <w:lang w:val="de-DE"/>
        </w:rPr>
        <w:t>Vertragserfüllung mit Ihnen.</w:t>
      </w:r>
    </w:p>
    <w:p w14:paraId="45CB6C31" w14:textId="74499F08" w:rsidR="00B71BF9" w:rsidRDefault="00FF12E7" w:rsidP="002A6317">
      <w:pPr>
        <w:pStyle w:val="Listenabsatz"/>
        <w:numPr>
          <w:ilvl w:val="0"/>
          <w:numId w:val="3"/>
        </w:numPr>
        <w:spacing w:line="276" w:lineRule="auto"/>
        <w:rPr>
          <w:rFonts w:cs="Arial"/>
          <w:sz w:val="22"/>
          <w:szCs w:val="22"/>
          <w:lang w:val="de-DE"/>
        </w:rPr>
      </w:pPr>
      <w:r w:rsidRPr="00FF12E7">
        <w:rPr>
          <w:rFonts w:cs="Arial"/>
          <w:sz w:val="22"/>
          <w:szCs w:val="22"/>
          <w:lang w:val="de-DE"/>
        </w:rPr>
        <w:t>Nachweis für die Erfüllung gesetzlicher Vorgaben.</w:t>
      </w:r>
      <w:r w:rsidRPr="00FF12E7">
        <w:rPr>
          <w:rFonts w:cs="Arial"/>
          <w:sz w:val="22"/>
          <w:szCs w:val="22"/>
          <w:lang w:val="de-DE"/>
        </w:rPr>
        <w:br/>
      </w:r>
    </w:p>
    <w:p w14:paraId="5B7614B3" w14:textId="77777777" w:rsidR="005B6AD2" w:rsidRPr="00FF12E7" w:rsidRDefault="005B6AD2" w:rsidP="005B6AD2">
      <w:pPr>
        <w:pStyle w:val="Listenabsatz"/>
        <w:spacing w:line="276" w:lineRule="auto"/>
        <w:rPr>
          <w:rFonts w:cs="Arial"/>
          <w:sz w:val="22"/>
          <w:szCs w:val="22"/>
          <w:lang w:val="de-DE"/>
        </w:rPr>
      </w:pPr>
    </w:p>
    <w:p w14:paraId="28027B45" w14:textId="1C297CD4" w:rsidR="00B71BF9" w:rsidRPr="0090406B" w:rsidRDefault="00FF12E7" w:rsidP="002A6317">
      <w:pPr>
        <w:numPr>
          <w:ilvl w:val="0"/>
          <w:numId w:val="2"/>
        </w:numPr>
        <w:spacing w:line="276" w:lineRule="auto"/>
        <w:ind w:left="0" w:hanging="426"/>
        <w:rPr>
          <w:rFonts w:cs="Arial"/>
          <w:b/>
          <w:sz w:val="22"/>
          <w:szCs w:val="22"/>
        </w:rPr>
      </w:pPr>
      <w:r>
        <w:rPr>
          <w:rFonts w:cs="Arial"/>
          <w:b/>
          <w:sz w:val="22"/>
          <w:szCs w:val="22"/>
        </w:rPr>
        <w:t>Was ist die Rechtsgrundlage für die Datenverarbeitung?</w:t>
      </w:r>
    </w:p>
    <w:p w14:paraId="0B7EA7CA" w14:textId="01E8E7BA" w:rsidR="00FF12E7" w:rsidRPr="00FF12E7" w:rsidRDefault="002A6317" w:rsidP="002A6317">
      <w:pPr>
        <w:pStyle w:val="Listenabsatz"/>
        <w:numPr>
          <w:ilvl w:val="1"/>
          <w:numId w:val="2"/>
        </w:numPr>
        <w:spacing w:line="276" w:lineRule="auto"/>
        <w:ind w:left="426"/>
        <w:rPr>
          <w:rFonts w:cs="Arial"/>
          <w:color w:val="000000"/>
          <w:sz w:val="22"/>
          <w:szCs w:val="22"/>
        </w:rPr>
      </w:pPr>
      <w:r>
        <w:rPr>
          <w:rFonts w:cs="Arial"/>
          <w:color w:val="000000"/>
          <w:sz w:val="22"/>
          <w:szCs w:val="22"/>
        </w:rPr>
        <w:t>Gesetze</w:t>
      </w:r>
      <w:r w:rsidR="00FF12E7" w:rsidRPr="00FF12E7">
        <w:rPr>
          <w:rFonts w:cs="Arial"/>
          <w:color w:val="000000"/>
          <w:sz w:val="22"/>
          <w:szCs w:val="22"/>
        </w:rPr>
        <w:t>, wie zum Beispiel:</w:t>
      </w:r>
    </w:p>
    <w:p w14:paraId="23124ADF" w14:textId="69F97FE8" w:rsidR="00FF12E7" w:rsidRDefault="00FF12E7" w:rsidP="002A6317">
      <w:pPr>
        <w:pStyle w:val="Listenabsatz"/>
        <w:spacing w:line="276" w:lineRule="auto"/>
        <w:ind w:left="1440" w:hanging="1014"/>
        <w:rPr>
          <w:rFonts w:cs="Arial"/>
          <w:color w:val="000000"/>
          <w:sz w:val="22"/>
          <w:szCs w:val="22"/>
          <w:lang w:val="de-DE" w:eastAsia="de-DE"/>
        </w:rPr>
      </w:pPr>
      <w:r>
        <w:rPr>
          <w:rFonts w:cs="Arial"/>
          <w:color w:val="000000"/>
          <w:sz w:val="22"/>
          <w:szCs w:val="22"/>
        </w:rPr>
        <w:t>-</w:t>
      </w:r>
      <w:r w:rsidR="00B71BF9" w:rsidRPr="00FF12E7">
        <w:rPr>
          <w:rFonts w:cs="Arial"/>
          <w:color w:val="000000"/>
          <w:sz w:val="22"/>
          <w:szCs w:val="22"/>
        </w:rPr>
        <w:t xml:space="preserve"> </w:t>
      </w:r>
      <w:r w:rsidR="005B6AD2">
        <w:rPr>
          <w:rFonts w:cs="Arial"/>
          <w:color w:val="000000"/>
          <w:sz w:val="22"/>
          <w:szCs w:val="22"/>
          <w:lang w:val="de-DE" w:eastAsia="de-DE"/>
        </w:rPr>
        <w:t xml:space="preserve">NÖ Sozialhilfegesetz </w:t>
      </w:r>
    </w:p>
    <w:p w14:paraId="7584292C" w14:textId="23ACE17E" w:rsidR="00FF12E7" w:rsidRDefault="00FF12E7" w:rsidP="002A6317">
      <w:pPr>
        <w:pStyle w:val="Listenabsatz"/>
        <w:spacing w:line="276" w:lineRule="auto"/>
        <w:ind w:left="567" w:hanging="141"/>
        <w:rPr>
          <w:rFonts w:cs="Arial"/>
          <w:color w:val="000000"/>
          <w:sz w:val="22"/>
          <w:szCs w:val="22"/>
          <w:lang w:val="de-DE" w:eastAsia="de-DE"/>
        </w:rPr>
      </w:pPr>
      <w:r>
        <w:rPr>
          <w:rFonts w:cs="Arial"/>
          <w:color w:val="000000"/>
          <w:sz w:val="22"/>
          <w:szCs w:val="22"/>
          <w:lang w:val="de-DE" w:eastAsia="de-DE"/>
        </w:rPr>
        <w:t xml:space="preserve">- </w:t>
      </w:r>
      <w:r w:rsidR="00F6248A" w:rsidRPr="00FF12E7">
        <w:rPr>
          <w:rFonts w:cs="Arial"/>
          <w:color w:val="000000"/>
          <w:sz w:val="22"/>
          <w:szCs w:val="22"/>
          <w:lang w:val="de-DE" w:eastAsia="de-DE"/>
        </w:rPr>
        <w:t>Wohn- und Tagesbetreuungsverord</w:t>
      </w:r>
      <w:r w:rsidR="00C6330C" w:rsidRPr="00FF12E7">
        <w:rPr>
          <w:rFonts w:cs="Arial"/>
          <w:color w:val="000000"/>
          <w:sz w:val="22"/>
          <w:szCs w:val="22"/>
          <w:lang w:val="de-DE" w:eastAsia="de-DE"/>
        </w:rPr>
        <w:t>n</w:t>
      </w:r>
      <w:r w:rsidR="00F6248A" w:rsidRPr="00FF12E7">
        <w:rPr>
          <w:rFonts w:cs="Arial"/>
          <w:color w:val="000000"/>
          <w:sz w:val="22"/>
          <w:szCs w:val="22"/>
          <w:lang w:val="de-DE" w:eastAsia="de-DE"/>
        </w:rPr>
        <w:t xml:space="preserve">ung </w:t>
      </w:r>
    </w:p>
    <w:p w14:paraId="023FCAB4" w14:textId="3A535C11" w:rsidR="00B71BF9" w:rsidRDefault="00FF12E7" w:rsidP="002A6317">
      <w:pPr>
        <w:pStyle w:val="Listenabsatz"/>
        <w:spacing w:line="276" w:lineRule="auto"/>
        <w:ind w:left="567" w:hanging="141"/>
        <w:rPr>
          <w:rFonts w:cs="Arial"/>
          <w:color w:val="000000"/>
          <w:sz w:val="22"/>
          <w:szCs w:val="22"/>
          <w:lang w:eastAsia="de-DE"/>
        </w:rPr>
      </w:pPr>
      <w:r>
        <w:rPr>
          <w:rFonts w:cs="Arial"/>
          <w:color w:val="000000"/>
          <w:sz w:val="22"/>
          <w:szCs w:val="22"/>
          <w:lang w:val="de-DE" w:eastAsia="de-DE"/>
        </w:rPr>
        <w:t xml:space="preserve">- Datenschutzgrundverordnung </w:t>
      </w:r>
    </w:p>
    <w:p w14:paraId="4A625FE5" w14:textId="77777777" w:rsidR="002A6317" w:rsidRPr="00FF12E7" w:rsidRDefault="002A6317" w:rsidP="002A6317">
      <w:pPr>
        <w:pStyle w:val="Listenabsatz"/>
        <w:spacing w:line="276" w:lineRule="auto"/>
        <w:ind w:left="567" w:hanging="141"/>
        <w:rPr>
          <w:rFonts w:cs="Arial"/>
          <w:color w:val="000000"/>
          <w:sz w:val="22"/>
          <w:szCs w:val="22"/>
          <w:lang w:eastAsia="de-DE"/>
        </w:rPr>
      </w:pPr>
    </w:p>
    <w:p w14:paraId="711836E7" w14:textId="3CDD8F8D" w:rsidR="00F6248A" w:rsidRPr="00F6248A" w:rsidRDefault="00B71BF9" w:rsidP="002A6317">
      <w:pPr>
        <w:spacing w:line="276" w:lineRule="auto"/>
        <w:rPr>
          <w:rFonts w:cs="Arial"/>
          <w:color w:val="000000"/>
          <w:sz w:val="22"/>
          <w:szCs w:val="22"/>
          <w:lang w:val="de-DE" w:eastAsia="de-DE"/>
        </w:rPr>
      </w:pPr>
      <w:r w:rsidRPr="0090406B">
        <w:rPr>
          <w:rFonts w:cs="Arial"/>
          <w:color w:val="000000"/>
          <w:sz w:val="22"/>
          <w:szCs w:val="22"/>
          <w:lang w:val="de-DE" w:eastAsia="de-DE"/>
        </w:rPr>
        <w:t xml:space="preserve">b) </w:t>
      </w:r>
      <w:r w:rsidR="00F6248A" w:rsidRPr="00F6248A">
        <w:rPr>
          <w:rFonts w:cs="Arial"/>
          <w:color w:val="000000"/>
          <w:sz w:val="22"/>
          <w:szCs w:val="22"/>
          <w:lang w:val="de-DE" w:eastAsia="de-DE"/>
        </w:rPr>
        <w:t>Richtlin</w:t>
      </w:r>
      <w:r w:rsidR="00C6330C">
        <w:rPr>
          <w:rFonts w:cs="Arial"/>
          <w:color w:val="000000"/>
          <w:sz w:val="22"/>
          <w:szCs w:val="22"/>
          <w:lang w:val="de-DE" w:eastAsia="de-DE"/>
        </w:rPr>
        <w:t>i</w:t>
      </w:r>
      <w:r w:rsidR="00F6248A" w:rsidRPr="00F6248A">
        <w:rPr>
          <w:rFonts w:cs="Arial"/>
          <w:color w:val="000000"/>
          <w:sz w:val="22"/>
          <w:szCs w:val="22"/>
          <w:lang w:val="de-DE" w:eastAsia="de-DE"/>
        </w:rPr>
        <w:t xml:space="preserve">en </w:t>
      </w:r>
      <w:r w:rsidR="00FF12E7">
        <w:rPr>
          <w:rFonts w:cs="Arial"/>
          <w:color w:val="000000"/>
          <w:sz w:val="22"/>
          <w:szCs w:val="22"/>
          <w:lang w:val="de-DE" w:eastAsia="de-DE"/>
        </w:rPr>
        <w:t>vom Land Niederösterreich</w:t>
      </w:r>
      <w:r w:rsidR="00F6248A" w:rsidRPr="00F6248A">
        <w:rPr>
          <w:rFonts w:cs="Arial"/>
          <w:color w:val="000000"/>
          <w:sz w:val="22"/>
          <w:szCs w:val="22"/>
          <w:lang w:val="de-DE" w:eastAsia="de-DE"/>
        </w:rPr>
        <w:t xml:space="preserve"> für Menschen mit psychischen Beeinträchtigungen </w:t>
      </w:r>
    </w:p>
    <w:p w14:paraId="14DBF25C" w14:textId="77777777" w:rsidR="00785D57" w:rsidRDefault="00785D57" w:rsidP="002A6317">
      <w:pPr>
        <w:spacing w:line="276" w:lineRule="auto"/>
        <w:rPr>
          <w:rFonts w:cs="Arial"/>
          <w:color w:val="000000"/>
          <w:sz w:val="22"/>
          <w:szCs w:val="22"/>
          <w:lang w:val="de-DE" w:eastAsia="de-DE"/>
        </w:rPr>
      </w:pPr>
    </w:p>
    <w:p w14:paraId="499DFD65" w14:textId="77777777" w:rsidR="00FF12E7" w:rsidRDefault="00FF12E7" w:rsidP="002A6317">
      <w:pPr>
        <w:pStyle w:val="Kommentartext"/>
        <w:rPr>
          <w:rFonts w:cs="Arial"/>
          <w:color w:val="000000"/>
          <w:sz w:val="22"/>
          <w:szCs w:val="22"/>
          <w:lang w:val="de-DE" w:eastAsia="de-DE"/>
        </w:rPr>
      </w:pPr>
      <w:bookmarkStart w:id="1" w:name="_Hlk532564623"/>
      <w:r>
        <w:rPr>
          <w:rFonts w:cs="Arial"/>
          <w:color w:val="000000"/>
          <w:sz w:val="22"/>
          <w:szCs w:val="22"/>
          <w:lang w:val="de-DE" w:eastAsia="de-DE"/>
        </w:rPr>
        <w:t>Es gibt ein Gesetz für die Verarbeitung Ihrer Daten. Ein Teil davon ist, dass wir zur Dokumentation verpflichtet sind.</w:t>
      </w:r>
    </w:p>
    <w:p w14:paraId="4D0EF80A" w14:textId="30C190CD" w:rsidR="00FF12E7" w:rsidRDefault="005B6AD2" w:rsidP="002A6317">
      <w:pPr>
        <w:pStyle w:val="Kommentartext"/>
        <w:rPr>
          <w:rFonts w:cs="Arial"/>
          <w:color w:val="000000"/>
          <w:sz w:val="22"/>
          <w:szCs w:val="22"/>
          <w:lang w:val="de-DE" w:eastAsia="de-DE"/>
        </w:rPr>
      </w:pPr>
      <w:r>
        <w:rPr>
          <w:rFonts w:cs="Arial"/>
          <w:color w:val="000000"/>
          <w:sz w:val="22"/>
          <w:szCs w:val="22"/>
          <w:lang w:val="de-DE" w:eastAsia="de-DE"/>
        </w:rPr>
        <w:t xml:space="preserve">Wir verwenden Ihre Daten </w:t>
      </w:r>
      <w:r w:rsidRPr="005B6AD2">
        <w:rPr>
          <w:rFonts w:cs="Arial"/>
          <w:color w:val="000000"/>
          <w:sz w:val="22"/>
          <w:szCs w:val="22"/>
          <w:u w:val="single"/>
          <w:lang w:val="de-DE" w:eastAsia="de-DE"/>
        </w:rPr>
        <w:t>nie</w:t>
      </w:r>
      <w:r>
        <w:rPr>
          <w:rFonts w:cs="Arial"/>
          <w:color w:val="000000"/>
          <w:sz w:val="22"/>
          <w:szCs w:val="22"/>
          <w:lang w:val="de-DE" w:eastAsia="de-DE"/>
        </w:rPr>
        <w:t xml:space="preserve"> </w:t>
      </w:r>
      <w:r w:rsidR="00FF12E7">
        <w:rPr>
          <w:rFonts w:cs="Arial"/>
          <w:color w:val="000000"/>
          <w:sz w:val="22"/>
          <w:szCs w:val="22"/>
          <w:lang w:val="de-DE" w:eastAsia="de-DE"/>
        </w:rPr>
        <w:t>für:</w:t>
      </w:r>
    </w:p>
    <w:bookmarkEnd w:id="1"/>
    <w:p w14:paraId="6B71BBBD" w14:textId="77777777" w:rsidR="00C866D2" w:rsidRPr="00C63D9F" w:rsidRDefault="00C866D2" w:rsidP="00C866D2">
      <w:pPr>
        <w:pStyle w:val="Kommentartext"/>
        <w:numPr>
          <w:ilvl w:val="0"/>
          <w:numId w:val="4"/>
        </w:numPr>
      </w:pPr>
      <w:proofErr w:type="spellStart"/>
      <w:r>
        <w:rPr>
          <w:rFonts w:cs="Arial"/>
          <w:color w:val="000000"/>
          <w:sz w:val="22"/>
          <w:szCs w:val="22"/>
          <w:lang w:val="de-DE" w:eastAsia="de-DE"/>
        </w:rPr>
        <w:t>Profiling</w:t>
      </w:r>
      <w:proofErr w:type="spellEnd"/>
      <w:r>
        <w:rPr>
          <w:rFonts w:cs="Arial"/>
          <w:color w:val="000000"/>
          <w:sz w:val="22"/>
          <w:szCs w:val="22"/>
          <w:lang w:val="de-DE" w:eastAsia="de-DE"/>
        </w:rPr>
        <w:br/>
        <w:t xml:space="preserve">Das Wort ist Englisch. Auf Deutsch heißt es Profil-Bildung. Es wird so ausgesprochen: </w:t>
      </w:r>
      <w:proofErr w:type="spellStart"/>
      <w:r>
        <w:rPr>
          <w:rFonts w:cs="Arial"/>
          <w:color w:val="000000"/>
          <w:sz w:val="22"/>
          <w:szCs w:val="22"/>
          <w:lang w:val="de-DE" w:eastAsia="de-DE"/>
        </w:rPr>
        <w:t>profeiling</w:t>
      </w:r>
      <w:proofErr w:type="spellEnd"/>
      <w:r>
        <w:rPr>
          <w:rFonts w:cs="Arial"/>
          <w:color w:val="000000"/>
          <w:sz w:val="22"/>
          <w:szCs w:val="22"/>
          <w:lang w:val="de-DE" w:eastAsia="de-DE"/>
        </w:rPr>
        <w:t>. Das ist eine automatische Verarbeitung von personenbezogenen Daten. Dabei wird eine Person beschrieben und in Kategorien eingeteilt um Voraussagen über die Person machen zu können.</w:t>
      </w:r>
    </w:p>
    <w:p w14:paraId="053C2DEF" w14:textId="77777777" w:rsidR="00C866D2" w:rsidRDefault="00C866D2" w:rsidP="00C866D2">
      <w:pPr>
        <w:pStyle w:val="Kommentartext"/>
        <w:numPr>
          <w:ilvl w:val="0"/>
          <w:numId w:val="4"/>
        </w:numPr>
      </w:pPr>
      <w:r>
        <w:rPr>
          <w:rFonts w:cs="Arial"/>
          <w:color w:val="000000"/>
          <w:sz w:val="22"/>
          <w:szCs w:val="22"/>
          <w:lang w:eastAsia="de-DE"/>
        </w:rPr>
        <w:t>Scoring</w:t>
      </w:r>
      <w:r>
        <w:rPr>
          <w:rFonts w:cs="Arial"/>
          <w:color w:val="000000"/>
          <w:sz w:val="22"/>
          <w:szCs w:val="22"/>
          <w:lang w:eastAsia="de-DE"/>
        </w:rPr>
        <w:br/>
        <w:t xml:space="preserve">Das Wort ist Englisch. Es kommt vom Wort „score“. Auf Deutsch heißt das „punkten“. Es wird so ausgesprochen: </w:t>
      </w:r>
      <w:proofErr w:type="spellStart"/>
      <w:r>
        <w:rPr>
          <w:rFonts w:cs="Arial"/>
          <w:color w:val="000000"/>
          <w:sz w:val="22"/>
          <w:szCs w:val="22"/>
          <w:lang w:eastAsia="de-DE"/>
        </w:rPr>
        <w:t>skoring</w:t>
      </w:r>
      <w:proofErr w:type="spellEnd"/>
      <w:r>
        <w:rPr>
          <w:rFonts w:cs="Arial"/>
          <w:color w:val="000000"/>
          <w:sz w:val="22"/>
          <w:szCs w:val="22"/>
          <w:lang w:eastAsia="de-DE"/>
        </w:rPr>
        <w:t xml:space="preserve">. Die Kategorien die im </w:t>
      </w:r>
      <w:proofErr w:type="spellStart"/>
      <w:r>
        <w:rPr>
          <w:rFonts w:cs="Arial"/>
          <w:color w:val="000000"/>
          <w:sz w:val="22"/>
          <w:szCs w:val="22"/>
          <w:lang w:eastAsia="de-DE"/>
        </w:rPr>
        <w:t>Profiling</w:t>
      </w:r>
      <w:proofErr w:type="spellEnd"/>
      <w:r>
        <w:rPr>
          <w:rFonts w:cs="Arial"/>
          <w:color w:val="000000"/>
          <w:sz w:val="22"/>
          <w:szCs w:val="22"/>
          <w:lang w:eastAsia="de-DE"/>
        </w:rPr>
        <w:t xml:space="preserve"> erstellt wurden, werden mit Punkten bewertet. Durch das Bewerten ist ein Vergleich zwischen Personen möglich.</w:t>
      </w:r>
    </w:p>
    <w:p w14:paraId="3C919E42" w14:textId="77777777" w:rsidR="001A4EB5" w:rsidRDefault="001A4EB5" w:rsidP="002A6317">
      <w:pPr>
        <w:spacing w:line="276" w:lineRule="auto"/>
        <w:rPr>
          <w:rFonts w:cs="Arial"/>
          <w:b/>
          <w:sz w:val="22"/>
          <w:szCs w:val="22"/>
        </w:rPr>
      </w:pPr>
    </w:p>
    <w:p w14:paraId="5C04FCA1" w14:textId="77777777" w:rsidR="005B6AD2" w:rsidRDefault="005B6AD2" w:rsidP="002A6317">
      <w:pPr>
        <w:spacing w:line="276" w:lineRule="auto"/>
        <w:rPr>
          <w:rFonts w:cs="Arial"/>
          <w:b/>
          <w:sz w:val="22"/>
          <w:szCs w:val="22"/>
        </w:rPr>
      </w:pPr>
    </w:p>
    <w:p w14:paraId="708A92F9" w14:textId="4E804559" w:rsidR="00B71BF9" w:rsidRDefault="00FF12E7" w:rsidP="002A6317">
      <w:pPr>
        <w:numPr>
          <w:ilvl w:val="0"/>
          <w:numId w:val="2"/>
        </w:numPr>
        <w:spacing w:line="276" w:lineRule="auto"/>
        <w:ind w:left="0" w:hanging="426"/>
        <w:rPr>
          <w:rFonts w:cs="Arial"/>
          <w:b/>
          <w:sz w:val="22"/>
          <w:szCs w:val="22"/>
        </w:rPr>
      </w:pPr>
      <w:r>
        <w:rPr>
          <w:rFonts w:cs="Arial"/>
          <w:b/>
          <w:sz w:val="22"/>
          <w:szCs w:val="22"/>
        </w:rPr>
        <w:t>Werden meine Daten weitergegeben?</w:t>
      </w:r>
      <w:r>
        <w:rPr>
          <w:rFonts w:cs="Arial"/>
          <w:b/>
          <w:sz w:val="22"/>
          <w:szCs w:val="22"/>
        </w:rPr>
        <w:br/>
        <w:t>Wie ist die Rechtsgrundlage dazu</w:t>
      </w:r>
      <w:r w:rsidR="00C866D2">
        <w:rPr>
          <w:rFonts w:cs="Arial"/>
          <w:b/>
          <w:sz w:val="22"/>
          <w:szCs w:val="22"/>
        </w:rPr>
        <w:t>?</w:t>
      </w:r>
    </w:p>
    <w:p w14:paraId="2C708942" w14:textId="7D7373D9" w:rsidR="00FF12E7" w:rsidRDefault="00844D2B" w:rsidP="002A6317">
      <w:pPr>
        <w:spacing w:line="276" w:lineRule="auto"/>
        <w:rPr>
          <w:rFonts w:cs="Arial"/>
          <w:sz w:val="22"/>
          <w:szCs w:val="22"/>
        </w:rPr>
      </w:pPr>
      <w:r>
        <w:rPr>
          <w:rFonts w:cs="Arial"/>
          <w:sz w:val="22"/>
          <w:szCs w:val="22"/>
        </w:rPr>
        <w:t xml:space="preserve">Damit Sie in den </w:t>
      </w:r>
      <w:proofErr w:type="spellStart"/>
      <w:r>
        <w:rPr>
          <w:rFonts w:cs="Arial"/>
          <w:sz w:val="22"/>
          <w:szCs w:val="22"/>
        </w:rPr>
        <w:t>werkRaum</w:t>
      </w:r>
      <w:proofErr w:type="spellEnd"/>
      <w:r w:rsidR="00FF12E7">
        <w:rPr>
          <w:rFonts w:cs="Arial"/>
          <w:sz w:val="22"/>
          <w:szCs w:val="22"/>
        </w:rPr>
        <w:t xml:space="preserve"> aufgenommen werden brauchen Sie einen Bescheid vom Land Niederösterreich. Durch diesen Bescheid besteht eine Vereinbarung zwischen uns und dem Land Niederösterreich. Wir geben folgende Daten an das Land Niederösterreich weiter:</w:t>
      </w:r>
    </w:p>
    <w:p w14:paraId="2121FB78" w14:textId="77777777" w:rsidR="00EB6C74" w:rsidRDefault="00FF12E7" w:rsidP="002A6317">
      <w:pPr>
        <w:pStyle w:val="Listenabsatz"/>
        <w:numPr>
          <w:ilvl w:val="0"/>
          <w:numId w:val="4"/>
        </w:numPr>
        <w:spacing w:line="276" w:lineRule="auto"/>
        <w:rPr>
          <w:rFonts w:cs="Arial"/>
          <w:sz w:val="22"/>
          <w:szCs w:val="22"/>
        </w:rPr>
      </w:pPr>
      <w:r w:rsidRPr="00EB6C74">
        <w:rPr>
          <w:rFonts w:cs="Arial"/>
          <w:sz w:val="22"/>
          <w:szCs w:val="22"/>
        </w:rPr>
        <w:t>Bericht über Ihre Betreuung bei uns</w:t>
      </w:r>
    </w:p>
    <w:p w14:paraId="4210234E" w14:textId="0067973F" w:rsidR="00FF12E7" w:rsidRPr="00EB6C74" w:rsidRDefault="00FF12E7" w:rsidP="002A6317">
      <w:pPr>
        <w:pStyle w:val="Listenabsatz"/>
        <w:numPr>
          <w:ilvl w:val="0"/>
          <w:numId w:val="4"/>
        </w:numPr>
        <w:spacing w:line="276" w:lineRule="auto"/>
        <w:rPr>
          <w:rFonts w:cs="Arial"/>
          <w:sz w:val="22"/>
          <w:szCs w:val="22"/>
        </w:rPr>
      </w:pPr>
      <w:proofErr w:type="spellStart"/>
      <w:r w:rsidRPr="00EB6C74">
        <w:rPr>
          <w:rFonts w:cs="Arial"/>
          <w:sz w:val="22"/>
          <w:szCs w:val="22"/>
        </w:rPr>
        <w:t>Anwesenheiten</w:t>
      </w:r>
      <w:proofErr w:type="spellEnd"/>
    </w:p>
    <w:p w14:paraId="6935EC3D" w14:textId="2FB8EB2F" w:rsidR="00FF12E7" w:rsidRPr="00FF12E7" w:rsidRDefault="00FF12E7" w:rsidP="002A6317">
      <w:pPr>
        <w:spacing w:line="276" w:lineRule="auto"/>
        <w:rPr>
          <w:rFonts w:cs="Arial"/>
          <w:sz w:val="22"/>
          <w:szCs w:val="22"/>
        </w:rPr>
      </w:pPr>
      <w:r>
        <w:rPr>
          <w:rFonts w:cs="Arial"/>
          <w:sz w:val="22"/>
          <w:szCs w:val="22"/>
        </w:rPr>
        <w:t>Mitarbeiter und Mitarbeiterinnen vom Land Niederösterreich haben die Aufsicht. Somit dürfen sie sich die Dokumentation</w:t>
      </w:r>
      <w:r w:rsidRPr="004F2C8F">
        <w:rPr>
          <w:rStyle w:val="Funotenzeichen"/>
          <w:rFonts w:cs="Arial"/>
          <w:color w:val="000000"/>
          <w:sz w:val="22"/>
          <w:szCs w:val="22"/>
          <w:lang w:val="de-DE" w:eastAsia="de-DE"/>
        </w:rPr>
        <w:footnoteReference w:id="3"/>
      </w:r>
      <w:r>
        <w:rPr>
          <w:rFonts w:cs="Arial"/>
          <w:color w:val="000000"/>
          <w:sz w:val="22"/>
          <w:szCs w:val="22"/>
          <w:lang w:val="de-DE" w:eastAsia="de-DE"/>
        </w:rPr>
        <w:t xml:space="preserve"> </w:t>
      </w:r>
      <w:r>
        <w:rPr>
          <w:rFonts w:cs="Arial"/>
          <w:sz w:val="22"/>
          <w:szCs w:val="22"/>
        </w:rPr>
        <w:t xml:space="preserve">anschauen und Auskunft erhalten. </w:t>
      </w:r>
    </w:p>
    <w:p w14:paraId="51BA08BB" w14:textId="5231683E" w:rsidR="00A35ADF" w:rsidRDefault="00A35ADF" w:rsidP="002A6317">
      <w:pPr>
        <w:spacing w:after="120" w:line="276" w:lineRule="auto"/>
        <w:rPr>
          <w:rFonts w:cs="Arial"/>
          <w:color w:val="000000"/>
          <w:sz w:val="22"/>
          <w:szCs w:val="22"/>
          <w:lang w:val="de-DE" w:eastAsia="de-DE"/>
        </w:rPr>
      </w:pPr>
    </w:p>
    <w:p w14:paraId="3ED390C5" w14:textId="77777777" w:rsidR="005B6AD2" w:rsidRDefault="00EB6C74" w:rsidP="005B6AD2">
      <w:pPr>
        <w:spacing w:line="276" w:lineRule="auto"/>
        <w:rPr>
          <w:rFonts w:cs="Arial"/>
          <w:color w:val="000000"/>
          <w:sz w:val="22"/>
          <w:szCs w:val="22"/>
          <w:lang w:val="de-DE" w:eastAsia="de-DE"/>
        </w:rPr>
      </w:pPr>
      <w:r>
        <w:rPr>
          <w:rFonts w:cs="Arial"/>
          <w:color w:val="000000"/>
          <w:sz w:val="22"/>
          <w:szCs w:val="22"/>
          <w:lang w:val="de-DE" w:eastAsia="de-DE"/>
        </w:rPr>
        <w:t>Bezirkshauptmannschaft:</w:t>
      </w:r>
    </w:p>
    <w:p w14:paraId="3DB989BA" w14:textId="5565AC1C" w:rsidR="00EB6C74" w:rsidRPr="005B6AD2" w:rsidRDefault="00EB6C74" w:rsidP="005B6AD2">
      <w:pPr>
        <w:spacing w:line="276" w:lineRule="auto"/>
        <w:rPr>
          <w:rFonts w:cs="Arial"/>
          <w:sz w:val="22"/>
          <w:szCs w:val="22"/>
        </w:rPr>
      </w:pPr>
      <w:r w:rsidRPr="005B6AD2">
        <w:rPr>
          <w:rFonts w:cs="Arial"/>
          <w:sz w:val="22"/>
          <w:szCs w:val="22"/>
        </w:rPr>
        <w:t>Wenn es notwendig ist werden Daten ausgetauscht. Das können sein:</w:t>
      </w:r>
    </w:p>
    <w:p w14:paraId="3451D441" w14:textId="77777777" w:rsidR="00EB6C74" w:rsidRPr="005B6AD2" w:rsidRDefault="00EB6C74" w:rsidP="005B6AD2">
      <w:pPr>
        <w:pStyle w:val="Listenabsatz"/>
        <w:numPr>
          <w:ilvl w:val="0"/>
          <w:numId w:val="6"/>
        </w:numPr>
        <w:spacing w:line="276" w:lineRule="auto"/>
        <w:rPr>
          <w:rFonts w:cs="Arial"/>
          <w:sz w:val="22"/>
          <w:szCs w:val="22"/>
        </w:rPr>
      </w:pPr>
      <w:r w:rsidRPr="005B6AD2">
        <w:rPr>
          <w:rFonts w:cs="Arial"/>
          <w:sz w:val="22"/>
          <w:szCs w:val="22"/>
        </w:rPr>
        <w:t>Verpflichtende Einzelberatungen</w:t>
      </w:r>
    </w:p>
    <w:p w14:paraId="3C04E53E" w14:textId="77777777" w:rsidR="00EB6C74" w:rsidRDefault="00EB6C74" w:rsidP="002A6317">
      <w:pPr>
        <w:pStyle w:val="Listenabsatz"/>
        <w:numPr>
          <w:ilvl w:val="0"/>
          <w:numId w:val="4"/>
        </w:numPr>
        <w:spacing w:after="120" w:line="276" w:lineRule="auto"/>
        <w:rPr>
          <w:rFonts w:cs="Arial"/>
          <w:color w:val="000000"/>
          <w:sz w:val="22"/>
          <w:szCs w:val="22"/>
          <w:lang w:val="de-DE" w:eastAsia="de-DE"/>
        </w:rPr>
      </w:pPr>
      <w:r>
        <w:rPr>
          <w:rFonts w:cs="Arial"/>
          <w:color w:val="000000"/>
          <w:sz w:val="22"/>
          <w:szCs w:val="22"/>
          <w:lang w:val="de-DE" w:eastAsia="de-DE"/>
        </w:rPr>
        <w:t>Berichte</w:t>
      </w:r>
    </w:p>
    <w:p w14:paraId="67A8DA57" w14:textId="77777777" w:rsidR="005B6AD2" w:rsidRDefault="00EB6C74" w:rsidP="002A6317">
      <w:pPr>
        <w:spacing w:line="276" w:lineRule="auto"/>
        <w:rPr>
          <w:rFonts w:cs="Arial"/>
          <w:color w:val="000000"/>
          <w:sz w:val="22"/>
          <w:szCs w:val="22"/>
          <w:lang w:val="de-DE" w:eastAsia="de-DE"/>
        </w:rPr>
      </w:pPr>
      <w:r>
        <w:rPr>
          <w:rFonts w:cs="Arial"/>
          <w:color w:val="000000"/>
          <w:sz w:val="22"/>
          <w:szCs w:val="22"/>
          <w:lang w:val="de-DE" w:eastAsia="de-DE"/>
        </w:rPr>
        <w:lastRenderedPageBreak/>
        <w:t>Allgemeine Unfallversicherungs-Anstalt</w:t>
      </w:r>
      <w:r w:rsidR="00C866D2">
        <w:rPr>
          <w:rFonts w:cs="Arial"/>
          <w:color w:val="000000"/>
          <w:sz w:val="22"/>
          <w:szCs w:val="22"/>
          <w:lang w:val="de-DE" w:eastAsia="de-DE"/>
        </w:rPr>
        <w:t xml:space="preserve"> (AUVA)</w:t>
      </w:r>
      <w:r>
        <w:rPr>
          <w:rFonts w:cs="Arial"/>
          <w:color w:val="000000"/>
          <w:sz w:val="22"/>
          <w:szCs w:val="22"/>
          <w:lang w:val="de-DE" w:eastAsia="de-DE"/>
        </w:rPr>
        <w:t>:</w:t>
      </w:r>
    </w:p>
    <w:p w14:paraId="3CB45E5E" w14:textId="6A689A27" w:rsidR="004F4B3E" w:rsidRDefault="00844D2B" w:rsidP="002A6317">
      <w:pPr>
        <w:spacing w:line="276" w:lineRule="auto"/>
        <w:rPr>
          <w:rFonts w:cs="Arial"/>
          <w:color w:val="000000"/>
          <w:sz w:val="22"/>
          <w:szCs w:val="22"/>
          <w:lang w:val="de-DE" w:eastAsia="de-DE"/>
        </w:rPr>
      </w:pPr>
      <w:r>
        <w:rPr>
          <w:rFonts w:cs="Arial"/>
          <w:color w:val="000000"/>
          <w:sz w:val="22"/>
          <w:szCs w:val="22"/>
          <w:lang w:val="de-DE" w:eastAsia="de-DE"/>
        </w:rPr>
        <w:t xml:space="preserve">Bei der Aufnahme in den </w:t>
      </w:r>
      <w:proofErr w:type="spellStart"/>
      <w:r>
        <w:rPr>
          <w:rFonts w:cs="Arial"/>
          <w:color w:val="000000"/>
          <w:sz w:val="22"/>
          <w:szCs w:val="22"/>
          <w:lang w:val="de-DE" w:eastAsia="de-DE"/>
        </w:rPr>
        <w:t>werkRaum</w:t>
      </w:r>
      <w:proofErr w:type="spellEnd"/>
      <w:r w:rsidR="00EB6C74">
        <w:rPr>
          <w:rFonts w:cs="Arial"/>
          <w:color w:val="000000"/>
          <w:sz w:val="22"/>
          <w:szCs w:val="22"/>
          <w:lang w:val="de-DE" w:eastAsia="de-DE"/>
        </w:rPr>
        <w:t xml:space="preserve"> schließen</w:t>
      </w:r>
      <w:r w:rsidR="00C866D2">
        <w:rPr>
          <w:rFonts w:cs="Arial"/>
          <w:color w:val="000000"/>
          <w:sz w:val="22"/>
          <w:szCs w:val="22"/>
          <w:lang w:val="de-DE" w:eastAsia="de-DE"/>
        </w:rPr>
        <w:t xml:space="preserve"> wir</w:t>
      </w:r>
      <w:r w:rsidR="00EB6C74">
        <w:rPr>
          <w:rFonts w:cs="Arial"/>
          <w:color w:val="000000"/>
          <w:sz w:val="22"/>
          <w:szCs w:val="22"/>
          <w:lang w:val="de-DE" w:eastAsia="de-DE"/>
        </w:rPr>
        <w:t xml:space="preserve"> eine Unfallversicherung für Sie ab. </w:t>
      </w:r>
    </w:p>
    <w:p w14:paraId="31BCB010" w14:textId="77777777" w:rsidR="005B6AD2" w:rsidRDefault="005B6AD2" w:rsidP="002A6317">
      <w:pPr>
        <w:spacing w:line="276" w:lineRule="auto"/>
        <w:rPr>
          <w:rFonts w:cs="Arial"/>
          <w:color w:val="000000"/>
          <w:sz w:val="22"/>
          <w:szCs w:val="22"/>
          <w:lang w:val="de-DE" w:eastAsia="de-DE"/>
        </w:rPr>
      </w:pPr>
    </w:p>
    <w:p w14:paraId="486C3867" w14:textId="77777777" w:rsidR="005B6AD2" w:rsidRDefault="00EB6C74" w:rsidP="002A6317">
      <w:pPr>
        <w:spacing w:line="276" w:lineRule="auto"/>
        <w:rPr>
          <w:rFonts w:cs="Arial"/>
          <w:color w:val="000000"/>
          <w:sz w:val="22"/>
          <w:szCs w:val="22"/>
          <w:lang w:val="de-DE" w:eastAsia="de-DE"/>
        </w:rPr>
      </w:pPr>
      <w:r>
        <w:rPr>
          <w:rFonts w:cs="Arial"/>
          <w:color w:val="000000"/>
          <w:sz w:val="22"/>
          <w:szCs w:val="22"/>
          <w:lang w:val="de-DE" w:eastAsia="de-DE"/>
        </w:rPr>
        <w:t xml:space="preserve">Sonst geben wir Ihre Daten nicht weiter. </w:t>
      </w:r>
    </w:p>
    <w:p w14:paraId="0F3548C1" w14:textId="7ABCA2C1" w:rsidR="00B71BF9" w:rsidRPr="004F2C8F" w:rsidRDefault="00EB6C74" w:rsidP="002A6317">
      <w:pPr>
        <w:spacing w:line="276" w:lineRule="auto"/>
        <w:rPr>
          <w:rFonts w:cs="Arial"/>
          <w:color w:val="000000"/>
          <w:sz w:val="22"/>
          <w:szCs w:val="22"/>
          <w:lang w:val="de-DE" w:eastAsia="de-DE"/>
        </w:rPr>
      </w:pPr>
      <w:r>
        <w:rPr>
          <w:rFonts w:cs="Arial"/>
          <w:color w:val="000000"/>
          <w:sz w:val="22"/>
          <w:szCs w:val="22"/>
          <w:lang w:val="de-DE" w:eastAsia="de-DE"/>
        </w:rPr>
        <w:t xml:space="preserve">Wenn Sie den Wunsch haben die Daten durch uns weitergeben zu lassen, dann sagen Sie uns das bitte. </w:t>
      </w:r>
    </w:p>
    <w:p w14:paraId="0A34D5FB" w14:textId="77777777" w:rsidR="00B71BF9" w:rsidRPr="0090406B" w:rsidRDefault="00B71BF9" w:rsidP="002A6317">
      <w:pPr>
        <w:spacing w:line="276" w:lineRule="auto"/>
        <w:rPr>
          <w:rFonts w:cs="Arial"/>
          <w:sz w:val="22"/>
          <w:szCs w:val="22"/>
        </w:rPr>
      </w:pPr>
    </w:p>
    <w:p w14:paraId="2801A4B3" w14:textId="2E14F5ED" w:rsidR="00B71BF9" w:rsidRPr="0090406B" w:rsidRDefault="00EB6C74" w:rsidP="002A6317">
      <w:pPr>
        <w:numPr>
          <w:ilvl w:val="0"/>
          <w:numId w:val="2"/>
        </w:numPr>
        <w:spacing w:line="276" w:lineRule="auto"/>
        <w:ind w:left="0" w:hanging="426"/>
        <w:rPr>
          <w:rFonts w:cs="Arial"/>
          <w:b/>
          <w:sz w:val="22"/>
          <w:szCs w:val="22"/>
        </w:rPr>
      </w:pPr>
      <w:r>
        <w:rPr>
          <w:rFonts w:cs="Arial"/>
          <w:b/>
          <w:sz w:val="22"/>
          <w:szCs w:val="22"/>
        </w:rPr>
        <w:t>Wo werden meine Daten verarbeitet?</w:t>
      </w:r>
    </w:p>
    <w:p w14:paraId="53D4407B" w14:textId="3ED5C120" w:rsidR="00B71BF9" w:rsidRDefault="00EB6C74" w:rsidP="002A6317">
      <w:pPr>
        <w:spacing w:line="276" w:lineRule="auto"/>
        <w:rPr>
          <w:rFonts w:cs="Arial"/>
          <w:sz w:val="22"/>
          <w:szCs w:val="22"/>
        </w:rPr>
      </w:pPr>
      <w:r>
        <w:rPr>
          <w:rFonts w:cs="Arial"/>
          <w:sz w:val="22"/>
          <w:szCs w:val="22"/>
        </w:rPr>
        <w:t>Ihre gespeicherten personenbezogenen Daten werden nur im Bereich der Datenschutzgesetze der Europäischen Union verarbeitet.</w:t>
      </w:r>
    </w:p>
    <w:p w14:paraId="295EB8E0" w14:textId="77777777" w:rsidR="00EB6C74" w:rsidRPr="0090406B" w:rsidRDefault="00EB6C74" w:rsidP="002A6317">
      <w:pPr>
        <w:spacing w:line="276" w:lineRule="auto"/>
        <w:rPr>
          <w:rFonts w:cs="Arial"/>
          <w:b/>
          <w:sz w:val="22"/>
          <w:szCs w:val="22"/>
        </w:rPr>
      </w:pPr>
    </w:p>
    <w:p w14:paraId="10BA88D3" w14:textId="4AC482CA" w:rsidR="00B71BF9" w:rsidRPr="0090406B" w:rsidRDefault="00EB6C74" w:rsidP="002A6317">
      <w:pPr>
        <w:numPr>
          <w:ilvl w:val="0"/>
          <w:numId w:val="2"/>
        </w:numPr>
        <w:spacing w:line="276" w:lineRule="auto"/>
        <w:ind w:left="0" w:hanging="426"/>
        <w:rPr>
          <w:rFonts w:cs="Arial"/>
          <w:b/>
          <w:sz w:val="22"/>
          <w:szCs w:val="22"/>
        </w:rPr>
      </w:pPr>
      <w:r>
        <w:rPr>
          <w:rFonts w:cs="Arial"/>
          <w:b/>
          <w:sz w:val="22"/>
          <w:szCs w:val="22"/>
        </w:rPr>
        <w:t>Wie lange werden meine Daten gespeichert?</w:t>
      </w:r>
    </w:p>
    <w:p w14:paraId="5304094F" w14:textId="0A37B11D" w:rsidR="00EB6C74" w:rsidRPr="00EB6C74" w:rsidRDefault="00EB6C74" w:rsidP="002A6317">
      <w:pPr>
        <w:spacing w:line="276" w:lineRule="auto"/>
        <w:rPr>
          <w:rFonts w:cs="Arial"/>
          <w:sz w:val="22"/>
          <w:szCs w:val="22"/>
        </w:rPr>
      </w:pPr>
      <w:r w:rsidRPr="00EB6C74">
        <w:rPr>
          <w:rFonts w:cs="Arial"/>
          <w:sz w:val="22"/>
          <w:szCs w:val="22"/>
        </w:rPr>
        <w:t xml:space="preserve">So lange </w:t>
      </w:r>
      <w:r w:rsidR="00D44800">
        <w:rPr>
          <w:rFonts w:cs="Arial"/>
          <w:sz w:val="22"/>
          <w:szCs w:val="22"/>
        </w:rPr>
        <w:t xml:space="preserve">Sie </w:t>
      </w:r>
      <w:r w:rsidR="00844D2B">
        <w:rPr>
          <w:rFonts w:cs="Arial"/>
          <w:sz w:val="22"/>
          <w:szCs w:val="22"/>
        </w:rPr>
        <w:t xml:space="preserve">den </w:t>
      </w:r>
      <w:proofErr w:type="spellStart"/>
      <w:r w:rsidR="00844D2B">
        <w:rPr>
          <w:rFonts w:cs="Arial"/>
          <w:sz w:val="22"/>
          <w:szCs w:val="22"/>
        </w:rPr>
        <w:t>werkRaum</w:t>
      </w:r>
      <w:proofErr w:type="spellEnd"/>
      <w:r w:rsidR="00844D2B">
        <w:rPr>
          <w:rFonts w:cs="Arial"/>
          <w:sz w:val="22"/>
          <w:szCs w:val="22"/>
        </w:rPr>
        <w:t xml:space="preserve"> </w:t>
      </w:r>
      <w:r w:rsidR="00072D07">
        <w:rPr>
          <w:rFonts w:cs="Arial"/>
          <w:sz w:val="22"/>
          <w:szCs w:val="22"/>
        </w:rPr>
        <w:t>besuchen</w:t>
      </w:r>
      <w:r w:rsidRPr="00EB6C74">
        <w:rPr>
          <w:rFonts w:cs="Arial"/>
          <w:sz w:val="22"/>
          <w:szCs w:val="22"/>
        </w:rPr>
        <w:t>. Danach werden Ihre Daten so lange gespeichert wie es für die gesetzliche Berichtspflicht und die Nachweispflicht notwendig ist. Das gilt auch, wenn Sie einen Widerruf gemacht haben. Ein Widerruf bedeutet, dass Sie die Einwilligung zurückziehen.</w:t>
      </w:r>
    </w:p>
    <w:p w14:paraId="7EE83DF2" w14:textId="77777777" w:rsidR="00B71BF9" w:rsidRPr="0090406B" w:rsidRDefault="00B71BF9" w:rsidP="002A6317">
      <w:pPr>
        <w:spacing w:line="276" w:lineRule="auto"/>
        <w:rPr>
          <w:rFonts w:cs="Arial"/>
          <w:b/>
          <w:sz w:val="22"/>
          <w:szCs w:val="22"/>
        </w:rPr>
      </w:pPr>
    </w:p>
    <w:p w14:paraId="4AB0D21F" w14:textId="77777777" w:rsidR="005B6AD2" w:rsidRPr="004F2C8F" w:rsidRDefault="005B6AD2" w:rsidP="005B6AD2">
      <w:pPr>
        <w:numPr>
          <w:ilvl w:val="0"/>
          <w:numId w:val="2"/>
        </w:numPr>
        <w:spacing w:line="276" w:lineRule="auto"/>
        <w:ind w:left="0" w:hanging="426"/>
        <w:rPr>
          <w:rFonts w:cs="Arial"/>
          <w:b/>
          <w:sz w:val="22"/>
          <w:szCs w:val="22"/>
        </w:rPr>
      </w:pPr>
      <w:r>
        <w:rPr>
          <w:rFonts w:cs="Arial"/>
          <w:b/>
          <w:sz w:val="22"/>
          <w:szCs w:val="22"/>
        </w:rPr>
        <w:t>Was sind meine Rechte?</w:t>
      </w:r>
    </w:p>
    <w:p w14:paraId="7C79D024" w14:textId="77777777" w:rsidR="005B6AD2" w:rsidRPr="00D45134" w:rsidRDefault="005B6AD2" w:rsidP="005B6AD2">
      <w:pPr>
        <w:spacing w:line="276" w:lineRule="auto"/>
        <w:rPr>
          <w:rFonts w:cs="Arial"/>
          <w:sz w:val="22"/>
          <w:szCs w:val="22"/>
        </w:rPr>
      </w:pPr>
      <w:r w:rsidRPr="00D45134">
        <w:rPr>
          <w:rFonts w:cs="Arial"/>
          <w:sz w:val="22"/>
          <w:szCs w:val="22"/>
        </w:rPr>
        <w:t>Sie haben bei der Verarbeitung Ihrer Daten das Recht auf:</w:t>
      </w:r>
    </w:p>
    <w:p w14:paraId="6832EFF5" w14:textId="77777777" w:rsidR="005B6AD2" w:rsidRPr="00D45134" w:rsidRDefault="005B6AD2" w:rsidP="005B6AD2">
      <w:pPr>
        <w:pStyle w:val="Listenabsatz"/>
        <w:numPr>
          <w:ilvl w:val="0"/>
          <w:numId w:val="5"/>
        </w:numPr>
        <w:spacing w:line="276" w:lineRule="auto"/>
        <w:rPr>
          <w:rFonts w:cs="Arial"/>
          <w:sz w:val="22"/>
          <w:szCs w:val="22"/>
        </w:rPr>
      </w:pPr>
      <w:r w:rsidRPr="00D45134">
        <w:rPr>
          <w:rFonts w:cs="Arial"/>
          <w:sz w:val="22"/>
          <w:szCs w:val="22"/>
        </w:rPr>
        <w:t xml:space="preserve">Auskunft </w:t>
      </w:r>
    </w:p>
    <w:p w14:paraId="052C8604" w14:textId="77777777" w:rsidR="005B6AD2" w:rsidRPr="00D45134" w:rsidRDefault="005B6AD2" w:rsidP="005B6AD2">
      <w:pPr>
        <w:pStyle w:val="Listenabsatz"/>
        <w:spacing w:line="276" w:lineRule="auto"/>
        <w:ind w:left="360"/>
        <w:rPr>
          <w:rFonts w:cs="Arial"/>
          <w:sz w:val="22"/>
          <w:szCs w:val="22"/>
        </w:rPr>
      </w:pPr>
      <w:r w:rsidRPr="00D45134">
        <w:rPr>
          <w:rFonts w:cs="Arial"/>
          <w:sz w:val="22"/>
          <w:szCs w:val="22"/>
        </w:rPr>
        <w:t xml:space="preserve">Wir informieren Sie gerne. Wenden Sie sich bitte an die E-Mail-Adresse: </w:t>
      </w:r>
      <w:hyperlink r:id="rId8" w:history="1">
        <w:r w:rsidRPr="00D45134">
          <w:rPr>
            <w:rStyle w:val="Hyperlink"/>
            <w:rFonts w:cs="Arial"/>
            <w:sz w:val="22"/>
            <w:szCs w:val="22"/>
          </w:rPr>
          <w:t>datenschutz@psz.co.at</w:t>
        </w:r>
      </w:hyperlink>
    </w:p>
    <w:p w14:paraId="181DEC2C" w14:textId="77777777" w:rsidR="005B6AD2" w:rsidRPr="00D45134" w:rsidRDefault="005B6AD2" w:rsidP="005B6AD2">
      <w:pPr>
        <w:pStyle w:val="Listenabsatz"/>
        <w:spacing w:line="276" w:lineRule="auto"/>
        <w:ind w:left="360"/>
        <w:rPr>
          <w:rFonts w:cs="Arial"/>
          <w:sz w:val="22"/>
          <w:szCs w:val="22"/>
        </w:rPr>
      </w:pPr>
      <w:r w:rsidRPr="00D45134">
        <w:rPr>
          <w:rFonts w:cs="Arial"/>
          <w:sz w:val="22"/>
          <w:szCs w:val="22"/>
        </w:rPr>
        <w:t xml:space="preserve">Informationen zum Datenschutz finden Sie auch auf der Internetseite: </w:t>
      </w:r>
      <w:hyperlink r:id="rId9" w:history="1">
        <w:r w:rsidRPr="00D45134">
          <w:rPr>
            <w:rStyle w:val="Hyperlink"/>
            <w:rFonts w:cs="Arial"/>
            <w:sz w:val="22"/>
            <w:szCs w:val="22"/>
          </w:rPr>
          <w:t>www.psz.co.at/datenschutz</w:t>
        </w:r>
      </w:hyperlink>
    </w:p>
    <w:p w14:paraId="4EFA079C" w14:textId="77777777" w:rsidR="005B6AD2" w:rsidRPr="00D45134" w:rsidRDefault="005B6AD2" w:rsidP="005B6AD2">
      <w:pPr>
        <w:pStyle w:val="Listenabsatz"/>
        <w:numPr>
          <w:ilvl w:val="0"/>
          <w:numId w:val="5"/>
        </w:numPr>
        <w:spacing w:line="276" w:lineRule="auto"/>
        <w:rPr>
          <w:rFonts w:cs="Arial"/>
          <w:sz w:val="22"/>
          <w:szCs w:val="22"/>
        </w:rPr>
      </w:pPr>
      <w:r>
        <w:rPr>
          <w:rFonts w:cs="Arial"/>
          <w:sz w:val="22"/>
          <w:szCs w:val="22"/>
        </w:rPr>
        <w:t>Richtigstellung</w:t>
      </w:r>
      <w:r w:rsidRPr="00D45134">
        <w:rPr>
          <w:rFonts w:cs="Arial"/>
          <w:sz w:val="22"/>
          <w:szCs w:val="22"/>
        </w:rPr>
        <w:t xml:space="preserve"> </w:t>
      </w:r>
    </w:p>
    <w:p w14:paraId="6902CB47" w14:textId="77777777" w:rsidR="005B6AD2" w:rsidRPr="00D45134" w:rsidRDefault="005B6AD2" w:rsidP="005B6AD2">
      <w:pPr>
        <w:pStyle w:val="Listenabsatz"/>
        <w:numPr>
          <w:ilvl w:val="0"/>
          <w:numId w:val="5"/>
        </w:numPr>
        <w:spacing w:line="276" w:lineRule="auto"/>
        <w:rPr>
          <w:rFonts w:cs="Arial"/>
          <w:sz w:val="22"/>
          <w:szCs w:val="22"/>
        </w:rPr>
      </w:pPr>
      <w:r w:rsidRPr="00D45134">
        <w:rPr>
          <w:rFonts w:cs="Arial"/>
          <w:sz w:val="22"/>
          <w:szCs w:val="22"/>
        </w:rPr>
        <w:t>Löschung (nach Ablauf der gesetzlichen Berichtspflicht und Nachweispflicht)</w:t>
      </w:r>
    </w:p>
    <w:p w14:paraId="2B3D5A4E" w14:textId="77777777" w:rsidR="005B6AD2" w:rsidRPr="00D45134" w:rsidRDefault="005B6AD2" w:rsidP="005B6AD2">
      <w:pPr>
        <w:pStyle w:val="Listenabsatz"/>
        <w:numPr>
          <w:ilvl w:val="0"/>
          <w:numId w:val="5"/>
        </w:numPr>
        <w:spacing w:line="276" w:lineRule="auto"/>
        <w:rPr>
          <w:rFonts w:cs="Arial"/>
          <w:sz w:val="22"/>
          <w:szCs w:val="22"/>
        </w:rPr>
      </w:pPr>
      <w:r w:rsidRPr="00D45134">
        <w:rPr>
          <w:rFonts w:cs="Arial"/>
          <w:sz w:val="22"/>
          <w:szCs w:val="22"/>
        </w:rPr>
        <w:t xml:space="preserve">Einschränkung </w:t>
      </w:r>
    </w:p>
    <w:p w14:paraId="50B04DC5" w14:textId="77777777" w:rsidR="00D44800" w:rsidRDefault="005B6AD2" w:rsidP="005B6AD2">
      <w:pPr>
        <w:pStyle w:val="Listenabsatz"/>
        <w:numPr>
          <w:ilvl w:val="0"/>
          <w:numId w:val="5"/>
        </w:numPr>
        <w:spacing w:line="276" w:lineRule="auto"/>
        <w:rPr>
          <w:rFonts w:cs="Arial"/>
          <w:sz w:val="22"/>
          <w:szCs w:val="22"/>
        </w:rPr>
      </w:pPr>
      <w:r w:rsidRPr="00D45134">
        <w:rPr>
          <w:rFonts w:cs="Arial"/>
          <w:sz w:val="22"/>
          <w:szCs w:val="22"/>
        </w:rPr>
        <w:t>Widerruf</w:t>
      </w:r>
    </w:p>
    <w:p w14:paraId="6BBE314F" w14:textId="16A44C6B" w:rsidR="005B6AD2" w:rsidRPr="00D45134" w:rsidRDefault="005B6AD2" w:rsidP="00D44800">
      <w:pPr>
        <w:pStyle w:val="Listenabsatz"/>
        <w:spacing w:line="276" w:lineRule="auto"/>
        <w:ind w:left="360"/>
        <w:rPr>
          <w:rFonts w:cs="Arial"/>
          <w:sz w:val="22"/>
          <w:szCs w:val="22"/>
        </w:rPr>
      </w:pPr>
      <w:r w:rsidRPr="00D45134">
        <w:rPr>
          <w:rFonts w:cs="Arial"/>
          <w:sz w:val="22"/>
          <w:szCs w:val="22"/>
        </w:rPr>
        <w:t xml:space="preserve">Das bedeutet, dass Sie die Einwilligung zur Datenverarbeitung zurückziehen können. Das müssen Sie schriftlich machen. </w:t>
      </w:r>
    </w:p>
    <w:p w14:paraId="7A768EC5" w14:textId="77777777" w:rsidR="005B6AD2" w:rsidRPr="00D45134" w:rsidRDefault="005B6AD2" w:rsidP="005B6AD2">
      <w:pPr>
        <w:pStyle w:val="Listenabsatz"/>
        <w:numPr>
          <w:ilvl w:val="0"/>
          <w:numId w:val="5"/>
        </w:numPr>
        <w:spacing w:line="276" w:lineRule="auto"/>
        <w:rPr>
          <w:rFonts w:cs="Arial"/>
          <w:sz w:val="22"/>
          <w:szCs w:val="22"/>
        </w:rPr>
      </w:pPr>
      <w:r w:rsidRPr="00D45134">
        <w:rPr>
          <w:rFonts w:cs="Arial"/>
          <w:sz w:val="22"/>
          <w:szCs w:val="22"/>
        </w:rPr>
        <w:t>Datenübertragbarkeit</w:t>
      </w:r>
      <w:r w:rsidRPr="00D45134">
        <w:rPr>
          <w:vertAlign w:val="superscript"/>
        </w:rPr>
        <w:footnoteReference w:id="4"/>
      </w:r>
      <w:r w:rsidRPr="00D45134">
        <w:rPr>
          <w:rFonts w:cs="Arial"/>
          <w:sz w:val="22"/>
          <w:szCs w:val="22"/>
        </w:rPr>
        <w:t xml:space="preserve">. </w:t>
      </w:r>
    </w:p>
    <w:p w14:paraId="66C80305" w14:textId="419A9E6B" w:rsidR="005B6AD2" w:rsidRDefault="005B6AD2" w:rsidP="005B6AD2">
      <w:pPr>
        <w:pStyle w:val="Listenabsatz"/>
        <w:spacing w:line="276" w:lineRule="auto"/>
        <w:ind w:left="360"/>
        <w:rPr>
          <w:rFonts w:cs="Arial"/>
          <w:sz w:val="22"/>
          <w:szCs w:val="22"/>
        </w:rPr>
      </w:pPr>
      <w:r w:rsidRPr="00D45134">
        <w:rPr>
          <w:rFonts w:cs="Arial"/>
          <w:sz w:val="22"/>
          <w:szCs w:val="22"/>
        </w:rPr>
        <w:t xml:space="preserve">Das bedeutet Sie können Ihre Daten von einer Stelle (zum Beispiel </w:t>
      </w:r>
      <w:r w:rsidR="00844D2B">
        <w:rPr>
          <w:rFonts w:cs="Arial"/>
          <w:sz w:val="22"/>
          <w:szCs w:val="22"/>
        </w:rPr>
        <w:t xml:space="preserve">vom </w:t>
      </w:r>
      <w:proofErr w:type="spellStart"/>
      <w:r w:rsidR="00844D2B">
        <w:rPr>
          <w:rFonts w:cs="Arial"/>
          <w:sz w:val="22"/>
          <w:szCs w:val="22"/>
        </w:rPr>
        <w:t>werkRaum</w:t>
      </w:r>
      <w:proofErr w:type="spellEnd"/>
      <w:r>
        <w:rPr>
          <w:rFonts w:cs="Arial"/>
          <w:sz w:val="22"/>
          <w:szCs w:val="22"/>
        </w:rPr>
        <w:t xml:space="preserve">) </w:t>
      </w:r>
      <w:r w:rsidRPr="00D45134">
        <w:rPr>
          <w:rFonts w:cs="Arial"/>
          <w:sz w:val="22"/>
          <w:szCs w:val="22"/>
        </w:rPr>
        <w:t xml:space="preserve">an eine andere Stelle (zum Beispiel </w:t>
      </w:r>
      <w:r w:rsidR="00072D07">
        <w:rPr>
          <w:rFonts w:cs="Arial"/>
          <w:sz w:val="22"/>
          <w:szCs w:val="22"/>
        </w:rPr>
        <w:t xml:space="preserve">zum </w:t>
      </w:r>
      <w:r w:rsidR="00D44800">
        <w:rPr>
          <w:rFonts w:cs="Arial"/>
          <w:sz w:val="22"/>
          <w:szCs w:val="22"/>
        </w:rPr>
        <w:t>Psychosozialen Dienst) übertragen lassen.</w:t>
      </w:r>
    </w:p>
    <w:p w14:paraId="144FE07D" w14:textId="77777777" w:rsidR="00D44800" w:rsidRDefault="00D44800" w:rsidP="005B6AD2">
      <w:pPr>
        <w:pStyle w:val="Listenabsatz"/>
        <w:spacing w:line="276" w:lineRule="auto"/>
        <w:ind w:left="360"/>
        <w:rPr>
          <w:rFonts w:cs="Arial"/>
          <w:sz w:val="22"/>
          <w:szCs w:val="22"/>
        </w:rPr>
      </w:pPr>
    </w:p>
    <w:p w14:paraId="2228D7B2" w14:textId="77777777" w:rsidR="005B6AD2" w:rsidRPr="00D45134" w:rsidRDefault="005B6AD2" w:rsidP="005B6AD2">
      <w:pPr>
        <w:pStyle w:val="Listenabsatz"/>
        <w:spacing w:line="276" w:lineRule="auto"/>
        <w:ind w:left="0"/>
        <w:rPr>
          <w:rFonts w:cs="Arial"/>
          <w:sz w:val="22"/>
          <w:szCs w:val="22"/>
        </w:rPr>
      </w:pPr>
      <w:r w:rsidRPr="00D45134">
        <w:rPr>
          <w:rFonts w:cs="Arial"/>
          <w:sz w:val="22"/>
          <w:szCs w:val="22"/>
        </w:rPr>
        <w:t>Wollen Sie Ihre Rechte geltend machen?</w:t>
      </w:r>
    </w:p>
    <w:p w14:paraId="13E78B54" w14:textId="77777777" w:rsidR="005B6AD2" w:rsidRPr="00D45134" w:rsidRDefault="005B6AD2" w:rsidP="005B6AD2">
      <w:pPr>
        <w:pStyle w:val="Listenabsatz"/>
        <w:spacing w:line="276" w:lineRule="auto"/>
        <w:ind w:left="0"/>
        <w:rPr>
          <w:rFonts w:cs="Arial"/>
          <w:sz w:val="22"/>
          <w:szCs w:val="22"/>
        </w:rPr>
      </w:pPr>
      <w:r w:rsidRPr="00D45134">
        <w:rPr>
          <w:rFonts w:cs="Arial"/>
          <w:sz w:val="22"/>
          <w:szCs w:val="22"/>
        </w:rPr>
        <w:t>Oder haben Sie Fragen zum Schutz Ihrer personenbezogenen Daten?</w:t>
      </w:r>
    </w:p>
    <w:p w14:paraId="34D8C9D1" w14:textId="63BC3D18" w:rsidR="005B6AD2" w:rsidRPr="00D45134" w:rsidRDefault="005B6AD2" w:rsidP="005B6AD2">
      <w:pPr>
        <w:pStyle w:val="Listenabsatz"/>
        <w:spacing w:line="276" w:lineRule="auto"/>
        <w:ind w:left="0"/>
        <w:rPr>
          <w:rFonts w:cs="Arial"/>
          <w:sz w:val="22"/>
          <w:szCs w:val="22"/>
        </w:rPr>
      </w:pPr>
      <w:r w:rsidRPr="00D45134">
        <w:rPr>
          <w:rFonts w:cs="Arial"/>
          <w:sz w:val="22"/>
          <w:szCs w:val="22"/>
        </w:rPr>
        <w:t xml:space="preserve">Dann schreiben Sie uns bitte: </w:t>
      </w:r>
      <w:hyperlink r:id="rId10" w:history="1">
        <w:r w:rsidRPr="00D45134">
          <w:rPr>
            <w:rStyle w:val="Hyperlink"/>
            <w:rFonts w:cs="Arial"/>
            <w:sz w:val="22"/>
            <w:szCs w:val="22"/>
          </w:rPr>
          <w:t>datenschutz@psz.co.at</w:t>
        </w:r>
      </w:hyperlink>
      <w:r w:rsidRPr="00D45134">
        <w:rPr>
          <w:rFonts w:cs="Arial"/>
          <w:sz w:val="22"/>
          <w:szCs w:val="22"/>
        </w:rPr>
        <w:t xml:space="preserve"> oder an Psychosoziale Zentren </w:t>
      </w:r>
      <w:r w:rsidR="00844D2B">
        <w:rPr>
          <w:rFonts w:cs="Arial"/>
          <w:sz w:val="22"/>
          <w:szCs w:val="22"/>
        </w:rPr>
        <w:t>g</w:t>
      </w:r>
      <w:r w:rsidRPr="00D45134">
        <w:rPr>
          <w:rFonts w:cs="Arial"/>
          <w:sz w:val="22"/>
          <w:szCs w:val="22"/>
        </w:rPr>
        <w:t>GmbH, Austraße 9, 2000 Stockerau</w:t>
      </w:r>
      <w:r>
        <w:rPr>
          <w:rFonts w:cs="Arial"/>
          <w:sz w:val="22"/>
          <w:szCs w:val="22"/>
        </w:rPr>
        <w:t>.</w:t>
      </w:r>
    </w:p>
    <w:p w14:paraId="7BC32885" w14:textId="77777777" w:rsidR="005B6AD2" w:rsidRPr="00D45134" w:rsidRDefault="005B6AD2" w:rsidP="005B6AD2">
      <w:pPr>
        <w:pStyle w:val="Listenabsatz"/>
        <w:spacing w:line="276" w:lineRule="auto"/>
        <w:ind w:left="0"/>
        <w:rPr>
          <w:rFonts w:cs="Arial"/>
          <w:sz w:val="22"/>
          <w:szCs w:val="22"/>
        </w:rPr>
      </w:pPr>
      <w:r w:rsidRPr="00D45134">
        <w:rPr>
          <w:rFonts w:cs="Arial"/>
          <w:sz w:val="22"/>
          <w:szCs w:val="22"/>
        </w:rPr>
        <w:t xml:space="preserve">Weitere Informationen zum Datenschutz finden Sie auf unserer Internetseite: </w:t>
      </w:r>
      <w:hyperlink r:id="rId11" w:history="1">
        <w:r w:rsidRPr="00D45134">
          <w:rPr>
            <w:rStyle w:val="Hyperlink"/>
            <w:rFonts w:cs="Arial"/>
            <w:sz w:val="22"/>
            <w:szCs w:val="22"/>
          </w:rPr>
          <w:t>https://www.psz.co.at/datenschutz/</w:t>
        </w:r>
      </w:hyperlink>
      <w:r w:rsidRPr="00D45134">
        <w:rPr>
          <w:rFonts w:cs="Arial"/>
          <w:sz w:val="22"/>
          <w:szCs w:val="22"/>
        </w:rPr>
        <w:t>.</w:t>
      </w:r>
    </w:p>
    <w:p w14:paraId="08F66F1B" w14:textId="77777777" w:rsidR="005B6AD2" w:rsidRPr="00D45134" w:rsidRDefault="005B6AD2" w:rsidP="005B6AD2">
      <w:pPr>
        <w:spacing w:line="276" w:lineRule="auto"/>
        <w:rPr>
          <w:rFonts w:cs="Arial"/>
          <w:sz w:val="22"/>
          <w:szCs w:val="22"/>
        </w:rPr>
      </w:pPr>
    </w:p>
    <w:p w14:paraId="71110ACA" w14:textId="77777777" w:rsidR="005B6AD2" w:rsidRPr="00D45134" w:rsidRDefault="005B6AD2" w:rsidP="005B6AD2">
      <w:pPr>
        <w:spacing w:line="276" w:lineRule="auto"/>
        <w:rPr>
          <w:rFonts w:cs="Arial"/>
          <w:sz w:val="22"/>
          <w:szCs w:val="22"/>
        </w:rPr>
      </w:pPr>
      <w:r w:rsidRPr="00D45134">
        <w:rPr>
          <w:rFonts w:cs="Arial"/>
          <w:sz w:val="22"/>
          <w:szCs w:val="22"/>
        </w:rPr>
        <w:lastRenderedPageBreak/>
        <w:t>Wenn Sie allgemein finden, dass die Verarbeitung Ihrer personenbezogenen Daten gegen die Datenschutz-Grundverordnung oder eine andere Datenschutz-Vorschrift verstößt, können Sie auch außerhalb der PSZ Beschwerde einreichen. Das können Sie hier machen:</w:t>
      </w:r>
    </w:p>
    <w:p w14:paraId="35D7D920" w14:textId="77777777" w:rsidR="005B6AD2" w:rsidRPr="00D45134" w:rsidRDefault="005B6AD2" w:rsidP="005B6AD2">
      <w:pPr>
        <w:spacing w:line="276" w:lineRule="auto"/>
        <w:rPr>
          <w:rFonts w:cs="Arial"/>
          <w:sz w:val="22"/>
          <w:szCs w:val="22"/>
        </w:rPr>
      </w:pPr>
      <w:r w:rsidRPr="00D45134">
        <w:rPr>
          <w:rFonts w:cs="Arial"/>
          <w:sz w:val="22"/>
          <w:szCs w:val="22"/>
        </w:rPr>
        <w:t>Österreichische Datenschutzbehörde</w:t>
      </w:r>
    </w:p>
    <w:p w14:paraId="5E3A11D1" w14:textId="77777777" w:rsidR="00E56570" w:rsidRDefault="00E56570" w:rsidP="00E56570">
      <w:pPr>
        <w:spacing w:line="276" w:lineRule="auto"/>
        <w:rPr>
          <w:rFonts w:cs="Arial"/>
          <w:sz w:val="22"/>
          <w:szCs w:val="22"/>
        </w:rPr>
      </w:pPr>
      <w:r>
        <w:rPr>
          <w:rFonts w:cs="Arial"/>
          <w:sz w:val="22"/>
          <w:szCs w:val="22"/>
        </w:rPr>
        <w:t>Barichgasse 40-42</w:t>
      </w:r>
    </w:p>
    <w:p w14:paraId="74CA6C8B" w14:textId="77777777" w:rsidR="00E56570" w:rsidRDefault="00E56570" w:rsidP="00E56570">
      <w:pPr>
        <w:spacing w:line="276" w:lineRule="auto"/>
        <w:rPr>
          <w:rFonts w:cs="Arial"/>
          <w:sz w:val="22"/>
          <w:szCs w:val="22"/>
        </w:rPr>
      </w:pPr>
      <w:r>
        <w:rPr>
          <w:rFonts w:cs="Arial"/>
          <w:sz w:val="22"/>
          <w:szCs w:val="22"/>
        </w:rPr>
        <w:t>1030 Wien</w:t>
      </w:r>
    </w:p>
    <w:p w14:paraId="58F84E2D" w14:textId="77777777" w:rsidR="005B6AD2" w:rsidRDefault="005B6AD2" w:rsidP="005B6AD2">
      <w:pPr>
        <w:spacing w:line="276" w:lineRule="auto"/>
        <w:rPr>
          <w:rFonts w:cs="Arial"/>
          <w:sz w:val="22"/>
          <w:szCs w:val="22"/>
        </w:rPr>
      </w:pPr>
      <w:r w:rsidRPr="00D45134">
        <w:rPr>
          <w:rFonts w:cs="Arial"/>
          <w:sz w:val="22"/>
          <w:szCs w:val="22"/>
        </w:rPr>
        <w:t xml:space="preserve">E-Mail-Adresse: </w:t>
      </w:r>
      <w:hyperlink r:id="rId12" w:history="1">
        <w:r w:rsidRPr="00D45134">
          <w:rPr>
            <w:rStyle w:val="Hyperlink"/>
            <w:rFonts w:cs="Arial"/>
            <w:sz w:val="22"/>
            <w:szCs w:val="22"/>
          </w:rPr>
          <w:t>dsb@dsb.gv.at</w:t>
        </w:r>
      </w:hyperlink>
    </w:p>
    <w:p w14:paraId="3A34C3FA" w14:textId="77777777" w:rsidR="0058712C" w:rsidRDefault="0058712C" w:rsidP="005B6AD2">
      <w:pPr>
        <w:spacing w:line="276" w:lineRule="auto"/>
        <w:rPr>
          <w:rFonts w:cs="Arial"/>
          <w:sz w:val="22"/>
          <w:szCs w:val="22"/>
        </w:rPr>
      </w:pPr>
    </w:p>
    <w:p w14:paraId="2EBB29A9" w14:textId="77777777" w:rsidR="005B6AD2" w:rsidRDefault="005B6AD2" w:rsidP="005B6AD2">
      <w:pPr>
        <w:spacing w:line="276" w:lineRule="auto"/>
        <w:rPr>
          <w:rFonts w:cs="Arial"/>
          <w:sz w:val="22"/>
          <w:szCs w:val="22"/>
        </w:rPr>
      </w:pPr>
    </w:p>
    <w:p w14:paraId="5D39F5AF" w14:textId="77777777" w:rsidR="005B6AD2" w:rsidRDefault="005B6AD2" w:rsidP="005B6AD2">
      <w:pPr>
        <w:spacing w:line="276" w:lineRule="auto"/>
        <w:rPr>
          <w:rFonts w:cs="Arial"/>
          <w:sz w:val="22"/>
          <w:szCs w:val="22"/>
        </w:rPr>
      </w:pPr>
    </w:p>
    <w:p w14:paraId="0F78701A" w14:textId="77777777" w:rsidR="005B6AD2" w:rsidRDefault="005B6AD2" w:rsidP="005B6AD2">
      <w:pPr>
        <w:spacing w:line="276" w:lineRule="auto"/>
        <w:rPr>
          <w:rFonts w:cs="Arial"/>
          <w:sz w:val="22"/>
          <w:szCs w:val="22"/>
        </w:rPr>
      </w:pPr>
    </w:p>
    <w:p w14:paraId="18FEF0F5" w14:textId="77777777" w:rsidR="005B6AD2" w:rsidRDefault="005B6AD2" w:rsidP="005B6AD2">
      <w:pPr>
        <w:spacing w:line="276" w:lineRule="auto"/>
        <w:rPr>
          <w:rFonts w:cs="Arial"/>
          <w:sz w:val="22"/>
          <w:szCs w:val="22"/>
        </w:rPr>
      </w:pPr>
    </w:p>
    <w:p w14:paraId="3A376633" w14:textId="77777777" w:rsidR="005B6AD2" w:rsidRPr="00CC6D7D" w:rsidRDefault="005B6AD2" w:rsidP="005B6AD2">
      <w:pPr>
        <w:spacing w:line="276" w:lineRule="auto"/>
        <w:rPr>
          <w:rFonts w:cs="Arial"/>
          <w:b/>
          <w:sz w:val="28"/>
          <w:szCs w:val="28"/>
        </w:rPr>
      </w:pPr>
      <w:r w:rsidRPr="00CC6D7D">
        <w:rPr>
          <w:rFonts w:cs="Arial"/>
          <w:b/>
          <w:sz w:val="28"/>
          <w:szCs w:val="28"/>
        </w:rPr>
        <w:t>Information über Gesetze</w:t>
      </w:r>
    </w:p>
    <w:p w14:paraId="7A58882B" w14:textId="77777777" w:rsidR="005B6AD2" w:rsidRPr="00CA29D9" w:rsidRDefault="005B6AD2" w:rsidP="005B6AD2">
      <w:pPr>
        <w:spacing w:line="276" w:lineRule="auto"/>
        <w:rPr>
          <w:rFonts w:cs="Arial"/>
          <w:sz w:val="22"/>
          <w:szCs w:val="22"/>
          <w:lang w:val="de-DE" w:eastAsia="de-DE"/>
        </w:rPr>
      </w:pPr>
      <w:r w:rsidRPr="00CA29D9">
        <w:rPr>
          <w:rFonts w:cs="Arial"/>
          <w:sz w:val="22"/>
          <w:szCs w:val="22"/>
        </w:rPr>
        <w:t xml:space="preserve">Sie können alle Gesetze auf der Internetseite: </w:t>
      </w:r>
      <w:hyperlink r:id="rId13" w:history="1">
        <w:r w:rsidRPr="00CA29D9">
          <w:rPr>
            <w:rStyle w:val="Hyperlink"/>
            <w:rFonts w:cs="Arial"/>
            <w:sz w:val="22"/>
            <w:szCs w:val="22"/>
            <w:lang w:val="de-DE" w:eastAsia="de-DE"/>
          </w:rPr>
          <w:t>https://www.ris.bka.gv.at/</w:t>
        </w:r>
      </w:hyperlink>
      <w:r w:rsidRPr="00CA29D9">
        <w:rPr>
          <w:rStyle w:val="Hyperlink"/>
          <w:rFonts w:cs="Arial"/>
          <w:sz w:val="22"/>
          <w:szCs w:val="22"/>
          <w:lang w:val="de-DE" w:eastAsia="de-DE"/>
        </w:rPr>
        <w:t xml:space="preserve"> nachlesen.</w:t>
      </w:r>
    </w:p>
    <w:p w14:paraId="316CCB10" w14:textId="77777777" w:rsidR="005B6AD2" w:rsidRPr="00CA29D9" w:rsidRDefault="005B6AD2" w:rsidP="005B6AD2">
      <w:pPr>
        <w:spacing w:line="276" w:lineRule="auto"/>
        <w:rPr>
          <w:rFonts w:cs="Arial"/>
          <w:b/>
          <w:sz w:val="22"/>
          <w:szCs w:val="22"/>
        </w:rPr>
      </w:pPr>
    </w:p>
    <w:p w14:paraId="1736708F" w14:textId="77777777" w:rsidR="005B6AD2" w:rsidRPr="00CA29D9" w:rsidRDefault="005B6AD2" w:rsidP="005B6AD2">
      <w:pPr>
        <w:spacing w:line="276" w:lineRule="auto"/>
        <w:rPr>
          <w:rFonts w:cs="Arial"/>
          <w:sz w:val="22"/>
          <w:szCs w:val="22"/>
        </w:rPr>
      </w:pPr>
    </w:p>
    <w:p w14:paraId="1E88EDAD" w14:textId="318FB0BA" w:rsidR="005B6AD2" w:rsidRPr="00CA29D9" w:rsidRDefault="005B6AD2" w:rsidP="005B6AD2">
      <w:pPr>
        <w:spacing w:line="276" w:lineRule="auto"/>
        <w:rPr>
          <w:rFonts w:cs="Arial"/>
          <w:sz w:val="22"/>
          <w:szCs w:val="22"/>
        </w:rPr>
      </w:pPr>
      <w:r w:rsidRPr="00CA29D9">
        <w:rPr>
          <w:rFonts w:cs="Arial"/>
          <w:b/>
          <w:sz w:val="22"/>
          <w:szCs w:val="22"/>
        </w:rPr>
        <w:t>Datenschutzgrundverordnung</w:t>
      </w:r>
      <w:r w:rsidRPr="00CA29D9">
        <w:rPr>
          <w:rFonts w:cs="Arial"/>
          <w:b/>
          <w:sz w:val="22"/>
          <w:szCs w:val="22"/>
        </w:rPr>
        <w:br/>
      </w:r>
      <w:r w:rsidRPr="00CA29D9">
        <w:rPr>
          <w:rFonts w:cs="Arial"/>
          <w:sz w:val="22"/>
          <w:szCs w:val="22"/>
        </w:rPr>
        <w:t xml:space="preserve">Die Abkürzung ist </w:t>
      </w:r>
      <w:r w:rsidR="000E248A">
        <w:rPr>
          <w:rFonts w:cs="Arial"/>
          <w:b/>
          <w:sz w:val="22"/>
          <w:szCs w:val="22"/>
        </w:rPr>
        <w:t>DSGVO</w:t>
      </w:r>
      <w:r w:rsidRPr="00CA29D9">
        <w:rPr>
          <w:rFonts w:cs="Arial"/>
          <w:sz w:val="22"/>
          <w:szCs w:val="22"/>
        </w:rPr>
        <w:t>.</w:t>
      </w:r>
    </w:p>
    <w:p w14:paraId="0612C384" w14:textId="77777777" w:rsidR="005B6AD2" w:rsidRPr="00CA29D9" w:rsidRDefault="005B6AD2" w:rsidP="005B6AD2">
      <w:pPr>
        <w:spacing w:line="276" w:lineRule="auto"/>
        <w:rPr>
          <w:rFonts w:cs="Arial"/>
          <w:sz w:val="22"/>
          <w:szCs w:val="22"/>
        </w:rPr>
      </w:pPr>
      <w:r w:rsidRPr="00CA29D9">
        <w:rPr>
          <w:rFonts w:cs="Arial"/>
          <w:sz w:val="22"/>
          <w:szCs w:val="22"/>
        </w:rPr>
        <w:t xml:space="preserve">Diese Verordnung beschäftigt sich mit der Verarbeitung von personenbezogenen Daten. Sie ist in der Europäischen Union gültig. </w:t>
      </w:r>
    </w:p>
    <w:p w14:paraId="18E3653D" w14:textId="77777777" w:rsidR="005B6AD2" w:rsidRPr="00CA29D9" w:rsidRDefault="005B6AD2" w:rsidP="005B6AD2">
      <w:pPr>
        <w:spacing w:line="276" w:lineRule="auto"/>
        <w:rPr>
          <w:rFonts w:cs="Arial"/>
          <w:b/>
          <w:sz w:val="22"/>
          <w:szCs w:val="22"/>
        </w:rPr>
      </w:pPr>
    </w:p>
    <w:p w14:paraId="66AF972C" w14:textId="77777777" w:rsidR="005B6AD2" w:rsidRPr="00CA29D9" w:rsidRDefault="005B6AD2" w:rsidP="005B6AD2">
      <w:pPr>
        <w:spacing w:line="276" w:lineRule="auto"/>
        <w:rPr>
          <w:rFonts w:cs="Arial"/>
          <w:sz w:val="22"/>
          <w:szCs w:val="22"/>
        </w:rPr>
      </w:pPr>
      <w:r w:rsidRPr="00CA29D9">
        <w:rPr>
          <w:rFonts w:cs="Arial"/>
          <w:b/>
          <w:sz w:val="22"/>
          <w:szCs w:val="22"/>
        </w:rPr>
        <w:t>Datenschutzgesetz</w:t>
      </w:r>
      <w:r w:rsidRPr="00CA29D9">
        <w:rPr>
          <w:rFonts w:cs="Arial"/>
          <w:sz w:val="22"/>
          <w:szCs w:val="22"/>
        </w:rPr>
        <w:br/>
        <w:t xml:space="preserve">Die Abkürzung ist </w:t>
      </w:r>
      <w:r w:rsidRPr="00CA29D9">
        <w:rPr>
          <w:rFonts w:cs="Arial"/>
          <w:b/>
          <w:sz w:val="22"/>
          <w:szCs w:val="22"/>
        </w:rPr>
        <w:t>DSG</w:t>
      </w:r>
      <w:r w:rsidRPr="00CA29D9">
        <w:rPr>
          <w:rFonts w:cs="Arial"/>
          <w:sz w:val="22"/>
          <w:szCs w:val="22"/>
        </w:rPr>
        <w:t>.</w:t>
      </w:r>
    </w:p>
    <w:p w14:paraId="79474DCB" w14:textId="77777777" w:rsidR="005B6AD2" w:rsidRPr="00CA29D9" w:rsidRDefault="005B6AD2" w:rsidP="005B6AD2">
      <w:pPr>
        <w:spacing w:line="276" w:lineRule="auto"/>
        <w:rPr>
          <w:rFonts w:cs="Arial"/>
          <w:sz w:val="22"/>
          <w:szCs w:val="22"/>
        </w:rPr>
      </w:pPr>
      <w:r w:rsidRPr="00CA29D9">
        <w:rPr>
          <w:rFonts w:cs="Arial"/>
          <w:sz w:val="22"/>
          <w:szCs w:val="22"/>
        </w:rPr>
        <w:t>Das ist das gültige Gesetz in Österreich zum Schutz Ihrer Daten. Das Gesetz ergänzt die Datenschutzgrundverordnung der Europäischen Union.</w:t>
      </w:r>
    </w:p>
    <w:p w14:paraId="076EA187" w14:textId="77777777" w:rsidR="005B6AD2" w:rsidRDefault="005B6AD2" w:rsidP="005B6AD2">
      <w:pPr>
        <w:spacing w:line="276" w:lineRule="auto"/>
        <w:rPr>
          <w:rFonts w:cs="Arial"/>
          <w:sz w:val="22"/>
          <w:szCs w:val="22"/>
        </w:rPr>
      </w:pPr>
    </w:p>
    <w:p w14:paraId="79F2B669" w14:textId="77777777" w:rsidR="005B6AD2" w:rsidRPr="005B6AD2" w:rsidRDefault="005B6AD2" w:rsidP="005B6AD2">
      <w:pPr>
        <w:spacing w:line="276" w:lineRule="auto"/>
        <w:rPr>
          <w:rFonts w:cs="Arial"/>
          <w:sz w:val="22"/>
          <w:szCs w:val="22"/>
        </w:rPr>
      </w:pPr>
      <w:r w:rsidRPr="005B6AD2">
        <w:rPr>
          <w:rFonts w:cs="Arial"/>
          <w:b/>
          <w:sz w:val="22"/>
          <w:szCs w:val="22"/>
        </w:rPr>
        <w:t xml:space="preserve">NÖ Wohn- und </w:t>
      </w:r>
      <w:proofErr w:type="spellStart"/>
      <w:r w:rsidRPr="005B6AD2">
        <w:rPr>
          <w:rFonts w:cs="Arial"/>
          <w:b/>
          <w:sz w:val="22"/>
          <w:szCs w:val="22"/>
        </w:rPr>
        <w:t>Tagesbetreuungverordnung</w:t>
      </w:r>
      <w:proofErr w:type="spellEnd"/>
      <w:r w:rsidRPr="005B6AD2">
        <w:rPr>
          <w:rFonts w:cs="Arial"/>
          <w:b/>
          <w:sz w:val="22"/>
          <w:szCs w:val="22"/>
        </w:rPr>
        <w:br/>
      </w:r>
      <w:r w:rsidRPr="005B6AD2">
        <w:rPr>
          <w:rFonts w:cs="Arial"/>
          <w:sz w:val="22"/>
          <w:szCs w:val="22"/>
        </w:rPr>
        <w:t>Das ist ein Gesetz für Niederösterreich.</w:t>
      </w:r>
    </w:p>
    <w:p w14:paraId="6F4CE61C" w14:textId="77777777" w:rsidR="005B6AD2" w:rsidRDefault="005B6AD2" w:rsidP="005B6AD2">
      <w:pPr>
        <w:spacing w:line="276" w:lineRule="auto"/>
        <w:rPr>
          <w:rFonts w:cs="Arial"/>
          <w:sz w:val="22"/>
          <w:szCs w:val="22"/>
        </w:rPr>
      </w:pPr>
      <w:r w:rsidRPr="005B6AD2">
        <w:rPr>
          <w:rFonts w:cs="Arial"/>
          <w:sz w:val="22"/>
          <w:szCs w:val="22"/>
        </w:rPr>
        <w:t>Das Gesetz regelt den Betrieb von Einrichtungen, die Menschen mit Behinderungen betreuen.</w:t>
      </w:r>
    </w:p>
    <w:p w14:paraId="50AF1214" w14:textId="77777777" w:rsidR="005B6AD2" w:rsidRPr="005B6AD2" w:rsidRDefault="005B6AD2" w:rsidP="005B6AD2">
      <w:pPr>
        <w:spacing w:line="276" w:lineRule="auto"/>
        <w:rPr>
          <w:rFonts w:cs="Arial"/>
          <w:sz w:val="22"/>
          <w:szCs w:val="22"/>
        </w:rPr>
      </w:pPr>
    </w:p>
    <w:p w14:paraId="2A001FB8" w14:textId="77777777" w:rsidR="005B6AD2" w:rsidRPr="005B6AD2" w:rsidRDefault="005B6AD2" w:rsidP="005B6AD2">
      <w:pPr>
        <w:spacing w:line="276" w:lineRule="auto"/>
        <w:rPr>
          <w:rFonts w:cs="Arial"/>
          <w:sz w:val="22"/>
          <w:szCs w:val="22"/>
        </w:rPr>
      </w:pPr>
      <w:r w:rsidRPr="005B6AD2">
        <w:rPr>
          <w:rFonts w:cs="Arial"/>
          <w:b/>
          <w:sz w:val="22"/>
          <w:szCs w:val="22"/>
        </w:rPr>
        <w:t>Sozialhilfegesetz Niederösterreich</w:t>
      </w:r>
      <w:r w:rsidRPr="005B6AD2">
        <w:rPr>
          <w:rFonts w:cs="Arial"/>
          <w:b/>
          <w:sz w:val="22"/>
          <w:szCs w:val="22"/>
        </w:rPr>
        <w:br/>
      </w:r>
      <w:r w:rsidRPr="005B6AD2">
        <w:rPr>
          <w:rFonts w:cs="Arial"/>
          <w:sz w:val="22"/>
          <w:szCs w:val="22"/>
        </w:rPr>
        <w:t xml:space="preserve">Die Abkürzung ist </w:t>
      </w:r>
      <w:r w:rsidRPr="005B6AD2">
        <w:rPr>
          <w:rFonts w:cs="Arial"/>
          <w:b/>
          <w:sz w:val="22"/>
          <w:szCs w:val="22"/>
        </w:rPr>
        <w:t>SHG NÖ.</w:t>
      </w:r>
      <w:r w:rsidRPr="005B6AD2">
        <w:rPr>
          <w:rFonts w:cs="Arial"/>
          <w:b/>
          <w:sz w:val="22"/>
          <w:szCs w:val="22"/>
        </w:rPr>
        <w:br/>
      </w:r>
      <w:r w:rsidRPr="005B6AD2">
        <w:rPr>
          <w:rFonts w:cs="Arial"/>
          <w:sz w:val="22"/>
          <w:szCs w:val="22"/>
        </w:rPr>
        <w:t>Das Gesetz regelt die Sozialhilfe in Niederösterreich. Es soll jedem Menschen die Führung eines menschwürdigen Lebens in der Gemeinschaft ermöglichen. Es regelt, welche Hilfe von der Gemeinschaft dafür notwendig ist.</w:t>
      </w:r>
    </w:p>
    <w:sectPr w:rsidR="005B6AD2" w:rsidRPr="005B6AD2" w:rsidSect="005B6AD2">
      <w:headerReference w:type="even" r:id="rId14"/>
      <w:headerReference w:type="default" r:id="rId15"/>
      <w:footerReference w:type="even" r:id="rId16"/>
      <w:footerReference w:type="default" r:id="rId17"/>
      <w:headerReference w:type="first" r:id="rId18"/>
      <w:footerReference w:type="first" r:id="rId19"/>
      <w:pgSz w:w="11900" w:h="16840"/>
      <w:pgMar w:top="1985" w:right="1418" w:bottom="1758" w:left="1418" w:header="709" w:footer="1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389E" w14:textId="77777777" w:rsidR="00EA4EF0" w:rsidRDefault="00EA4EF0" w:rsidP="009451E8">
      <w:r>
        <w:separator/>
      </w:r>
    </w:p>
  </w:endnote>
  <w:endnote w:type="continuationSeparator" w:id="0">
    <w:p w14:paraId="61F2BA96" w14:textId="77777777" w:rsidR="00EA4EF0" w:rsidRDefault="00EA4EF0" w:rsidP="009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7A375" w14:textId="77777777" w:rsidR="00B86C5E" w:rsidRDefault="00B86C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44BB" w14:textId="70FC3D3B" w:rsidR="002911BE" w:rsidRPr="00B71BF9" w:rsidRDefault="002911BE" w:rsidP="00B71BF9">
    <w:pPr>
      <w:spacing w:line="276" w:lineRule="auto"/>
      <w:ind w:left="-709"/>
      <w:jc w:val="right"/>
      <w:rPr>
        <w:rFonts w:cs="Arial"/>
        <w:sz w:val="16"/>
        <w:szCs w:val="16"/>
      </w:rPr>
    </w:pPr>
    <w:r w:rsidRPr="00B71BF9">
      <w:rPr>
        <w:rFonts w:cs="Arial"/>
        <w:sz w:val="16"/>
        <w:szCs w:val="16"/>
      </w:rPr>
      <w:fldChar w:fldCharType="begin"/>
    </w:r>
    <w:r w:rsidRPr="00B71BF9">
      <w:rPr>
        <w:rFonts w:cs="Arial"/>
        <w:sz w:val="16"/>
        <w:szCs w:val="16"/>
      </w:rPr>
      <w:instrText xml:space="preserve"> FILENAME   \* MERGEFORMAT </w:instrText>
    </w:r>
    <w:r w:rsidRPr="00B71BF9">
      <w:rPr>
        <w:rFonts w:cs="Arial"/>
        <w:sz w:val="16"/>
        <w:szCs w:val="16"/>
      </w:rPr>
      <w:fldChar w:fldCharType="separate"/>
    </w:r>
    <w:r w:rsidR="00B86C5E">
      <w:rPr>
        <w:rFonts w:cs="Arial"/>
        <w:noProof/>
        <w:sz w:val="16"/>
        <w:szCs w:val="16"/>
      </w:rPr>
      <w:t>DSGVO Information WR.Vers2.DR.08.01.2020_LL</w:t>
    </w:r>
    <w:r w:rsidRPr="00B71BF9">
      <w:rPr>
        <w:rFonts w:cs="Arial"/>
        <w:sz w:val="16"/>
        <w:szCs w:val="16"/>
      </w:rPr>
      <w:fldChar w:fldCharType="end"/>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135E" w14:textId="77777777" w:rsidR="00B86C5E" w:rsidRDefault="00B86C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E9849" w14:textId="77777777" w:rsidR="00EA4EF0" w:rsidRDefault="00EA4EF0" w:rsidP="009451E8">
      <w:r>
        <w:separator/>
      </w:r>
    </w:p>
  </w:footnote>
  <w:footnote w:type="continuationSeparator" w:id="0">
    <w:p w14:paraId="02201D0F" w14:textId="77777777" w:rsidR="00EA4EF0" w:rsidRDefault="00EA4EF0" w:rsidP="009451E8">
      <w:r>
        <w:continuationSeparator/>
      </w:r>
    </w:p>
  </w:footnote>
  <w:footnote w:id="1">
    <w:p w14:paraId="481AB7A0" w14:textId="77777777" w:rsidR="00FF12E7" w:rsidRPr="00072D07" w:rsidRDefault="00FF12E7" w:rsidP="00FF12E7">
      <w:pPr>
        <w:pStyle w:val="Funotentext"/>
        <w:rPr>
          <w:sz w:val="16"/>
          <w:szCs w:val="16"/>
        </w:rPr>
      </w:pPr>
      <w:r>
        <w:rPr>
          <w:rStyle w:val="Funotenzeichen"/>
        </w:rPr>
        <w:footnoteRef/>
      </w:r>
      <w:r>
        <w:t xml:space="preserve"> </w:t>
      </w:r>
      <w:r w:rsidRPr="00072D07">
        <w:rPr>
          <w:sz w:val="16"/>
          <w:szCs w:val="16"/>
        </w:rPr>
        <w:t>Datenschutzgrundverordnung</w:t>
      </w:r>
    </w:p>
  </w:footnote>
  <w:footnote w:id="2">
    <w:p w14:paraId="44034B7B" w14:textId="77777777" w:rsidR="00FF12E7" w:rsidRPr="00072D07" w:rsidRDefault="00FF12E7" w:rsidP="00FF12E7">
      <w:pPr>
        <w:pStyle w:val="Funotentext"/>
        <w:rPr>
          <w:sz w:val="16"/>
          <w:szCs w:val="16"/>
        </w:rPr>
      </w:pPr>
      <w:r w:rsidRPr="00072D07">
        <w:rPr>
          <w:rStyle w:val="Funotenzeichen"/>
          <w:sz w:val="16"/>
          <w:szCs w:val="16"/>
        </w:rPr>
        <w:footnoteRef/>
      </w:r>
      <w:r w:rsidRPr="00072D07">
        <w:rPr>
          <w:sz w:val="16"/>
          <w:szCs w:val="16"/>
        </w:rPr>
        <w:t xml:space="preserve"> Datenschutzgesetz</w:t>
      </w:r>
    </w:p>
  </w:footnote>
  <w:footnote w:id="3">
    <w:p w14:paraId="56557A5A" w14:textId="50DB217F" w:rsidR="00FF12E7" w:rsidRPr="0058712C" w:rsidRDefault="00FF12E7" w:rsidP="00FF12E7">
      <w:pPr>
        <w:pStyle w:val="Funotentext"/>
        <w:rPr>
          <w:sz w:val="16"/>
          <w:szCs w:val="16"/>
        </w:rPr>
      </w:pPr>
      <w:r>
        <w:rPr>
          <w:rStyle w:val="Funotenzeichen"/>
        </w:rPr>
        <w:footnoteRef/>
      </w:r>
      <w:r>
        <w:t xml:space="preserve"> </w:t>
      </w:r>
      <w:r>
        <w:rPr>
          <w:rFonts w:cs="Arial"/>
          <w:color w:val="000000"/>
          <w:sz w:val="16"/>
          <w:szCs w:val="16"/>
          <w:lang w:val="de-DE" w:eastAsia="de-DE"/>
        </w:rPr>
        <w:t>Aufsicht gem. SHG NÖ § 52</w:t>
      </w:r>
    </w:p>
  </w:footnote>
  <w:footnote w:id="4">
    <w:p w14:paraId="48DBFC59" w14:textId="77777777" w:rsidR="005B6AD2" w:rsidRPr="0058712C" w:rsidRDefault="005B6AD2" w:rsidP="005B6AD2">
      <w:pPr>
        <w:pStyle w:val="Listenabsatz"/>
        <w:spacing w:line="276" w:lineRule="auto"/>
        <w:ind w:left="0"/>
        <w:rPr>
          <w:rFonts w:cs="Arial"/>
          <w:color w:val="000000"/>
          <w:sz w:val="16"/>
          <w:szCs w:val="16"/>
          <w:lang w:val="de-DE" w:eastAsia="de-DE"/>
        </w:rPr>
      </w:pPr>
      <w:bookmarkStart w:id="2" w:name="_Hlk531446522"/>
      <w:r>
        <w:rPr>
          <w:rStyle w:val="Funotenzeichen"/>
        </w:rPr>
        <w:footnoteRef/>
      </w:r>
      <w:r>
        <w:t xml:space="preserve"> </w:t>
      </w:r>
      <w:r w:rsidRPr="0058712C">
        <w:rPr>
          <w:rFonts w:cs="Arial"/>
          <w:color w:val="000000"/>
          <w:sz w:val="16"/>
          <w:szCs w:val="16"/>
          <w:lang w:val="de-DE" w:eastAsia="de-DE"/>
        </w:rPr>
        <w:t>Art 15 bis 21 DSGVO</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EED9" w14:textId="77777777" w:rsidR="00B86C5E" w:rsidRDefault="00B86C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DD3F" w14:textId="54911E61" w:rsidR="002911BE" w:rsidRDefault="00844D2B">
    <w:pPr>
      <w:pStyle w:val="Kopfzeile"/>
    </w:pPr>
    <w:r>
      <w:rPr>
        <w:noProof/>
        <w:lang w:val="de-DE" w:eastAsia="de-DE"/>
      </w:rPr>
      <w:drawing>
        <wp:anchor distT="0" distB="0" distL="114300" distR="114300" simplePos="0" relativeHeight="251659264" behindDoc="1" locked="0" layoutInCell="1" allowOverlap="1" wp14:anchorId="5E4757D6" wp14:editId="4846158B">
          <wp:simplePos x="0" y="0"/>
          <wp:positionH relativeFrom="page">
            <wp:align>right</wp:align>
          </wp:positionH>
          <wp:positionV relativeFrom="paragraph">
            <wp:posOffset>-454177</wp:posOffset>
          </wp:positionV>
          <wp:extent cx="7521575" cy="106313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BP_PSD_Gänserndorf_zumeinsetzen.pdf"/>
                  <pic:cNvPicPr/>
                </pic:nvPicPr>
                <pic:blipFill>
                  <a:blip r:embed="rId1"/>
                  <a:stretch>
                    <a:fillRect/>
                  </a:stretch>
                </pic:blipFill>
                <pic:spPr>
                  <a:xfrm>
                    <a:off x="0" y="0"/>
                    <a:ext cx="7521575" cy="106313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99B0" w14:textId="77777777" w:rsidR="00B86C5E" w:rsidRDefault="00B86C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96C"/>
    <w:multiLevelType w:val="hybridMultilevel"/>
    <w:tmpl w:val="E9F610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3E1DB3"/>
    <w:multiLevelType w:val="hybridMultilevel"/>
    <w:tmpl w:val="13D88F9A"/>
    <w:lvl w:ilvl="0" w:tplc="18C2362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FC84F64"/>
    <w:multiLevelType w:val="hybridMultilevel"/>
    <w:tmpl w:val="532E9A9A"/>
    <w:lvl w:ilvl="0" w:tplc="5B0894FE">
      <w:start w:val="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8D2097B"/>
    <w:multiLevelType w:val="hybridMultilevel"/>
    <w:tmpl w:val="6602C2CA"/>
    <w:lvl w:ilvl="0" w:tplc="50A2B15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F933C1E"/>
    <w:multiLevelType w:val="hybridMultilevel"/>
    <w:tmpl w:val="392EEE74"/>
    <w:lvl w:ilvl="0" w:tplc="18C236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025D4C"/>
    <w:multiLevelType w:val="hybridMultilevel"/>
    <w:tmpl w:val="465CBE5A"/>
    <w:lvl w:ilvl="0" w:tplc="0C07000F">
      <w:start w:val="1"/>
      <w:numFmt w:val="decimal"/>
      <w:lvlText w:val="%1."/>
      <w:lvlJc w:val="left"/>
      <w:pPr>
        <w:ind w:left="720" w:hanging="360"/>
      </w:pPr>
    </w:lvl>
    <w:lvl w:ilvl="1" w:tplc="0A46A2D0">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F9"/>
    <w:rsid w:val="000469E8"/>
    <w:rsid w:val="000620A2"/>
    <w:rsid w:val="0006321B"/>
    <w:rsid w:val="00072D07"/>
    <w:rsid w:val="00085A97"/>
    <w:rsid w:val="000B5668"/>
    <w:rsid w:val="000C5B12"/>
    <w:rsid w:val="000E248A"/>
    <w:rsid w:val="00110E5A"/>
    <w:rsid w:val="0013429A"/>
    <w:rsid w:val="00142CF2"/>
    <w:rsid w:val="00172592"/>
    <w:rsid w:val="001A4EB5"/>
    <w:rsid w:val="001D2DCD"/>
    <w:rsid w:val="001D4334"/>
    <w:rsid w:val="001E50DE"/>
    <w:rsid w:val="00207B3C"/>
    <w:rsid w:val="002159D1"/>
    <w:rsid w:val="00231312"/>
    <w:rsid w:val="00234E99"/>
    <w:rsid w:val="002911BE"/>
    <w:rsid w:val="002A6317"/>
    <w:rsid w:val="002B1198"/>
    <w:rsid w:val="002E404F"/>
    <w:rsid w:val="002F2FE9"/>
    <w:rsid w:val="003A4FAB"/>
    <w:rsid w:val="0041019E"/>
    <w:rsid w:val="004514E6"/>
    <w:rsid w:val="004F2C8F"/>
    <w:rsid w:val="004F4B3E"/>
    <w:rsid w:val="004F75BB"/>
    <w:rsid w:val="005462BB"/>
    <w:rsid w:val="00560AE9"/>
    <w:rsid w:val="0058222E"/>
    <w:rsid w:val="0058712C"/>
    <w:rsid w:val="0059456D"/>
    <w:rsid w:val="005A777F"/>
    <w:rsid w:val="005B6AD2"/>
    <w:rsid w:val="006320BC"/>
    <w:rsid w:val="006830EF"/>
    <w:rsid w:val="006B1C29"/>
    <w:rsid w:val="00785D57"/>
    <w:rsid w:val="00805948"/>
    <w:rsid w:val="0080653B"/>
    <w:rsid w:val="00827951"/>
    <w:rsid w:val="00844D2B"/>
    <w:rsid w:val="008629EF"/>
    <w:rsid w:val="008A38D7"/>
    <w:rsid w:val="008A62CE"/>
    <w:rsid w:val="008B7D04"/>
    <w:rsid w:val="009451E8"/>
    <w:rsid w:val="009576F3"/>
    <w:rsid w:val="009A7E44"/>
    <w:rsid w:val="009C261E"/>
    <w:rsid w:val="009D2991"/>
    <w:rsid w:val="009D5C2C"/>
    <w:rsid w:val="009E0259"/>
    <w:rsid w:val="00A35ADF"/>
    <w:rsid w:val="00A45CDF"/>
    <w:rsid w:val="00A7289A"/>
    <w:rsid w:val="00A8475C"/>
    <w:rsid w:val="00AB6197"/>
    <w:rsid w:val="00B10843"/>
    <w:rsid w:val="00B46B6F"/>
    <w:rsid w:val="00B71BF9"/>
    <w:rsid w:val="00B73CDF"/>
    <w:rsid w:val="00B75E6A"/>
    <w:rsid w:val="00B86C5E"/>
    <w:rsid w:val="00BC05C7"/>
    <w:rsid w:val="00BC4571"/>
    <w:rsid w:val="00BC735D"/>
    <w:rsid w:val="00BD7027"/>
    <w:rsid w:val="00C265D8"/>
    <w:rsid w:val="00C31838"/>
    <w:rsid w:val="00C35CB1"/>
    <w:rsid w:val="00C37D6E"/>
    <w:rsid w:val="00C37F4E"/>
    <w:rsid w:val="00C43E49"/>
    <w:rsid w:val="00C478B2"/>
    <w:rsid w:val="00C50C12"/>
    <w:rsid w:val="00C51F4D"/>
    <w:rsid w:val="00C57D3B"/>
    <w:rsid w:val="00C6330C"/>
    <w:rsid w:val="00C866D2"/>
    <w:rsid w:val="00C96E7C"/>
    <w:rsid w:val="00D05F19"/>
    <w:rsid w:val="00D31C17"/>
    <w:rsid w:val="00D44800"/>
    <w:rsid w:val="00D45616"/>
    <w:rsid w:val="00D45946"/>
    <w:rsid w:val="00D46D30"/>
    <w:rsid w:val="00D51B77"/>
    <w:rsid w:val="00DA681E"/>
    <w:rsid w:val="00DC69B2"/>
    <w:rsid w:val="00E100C1"/>
    <w:rsid w:val="00E43B7D"/>
    <w:rsid w:val="00E56570"/>
    <w:rsid w:val="00EA4EF0"/>
    <w:rsid w:val="00EB6C74"/>
    <w:rsid w:val="00EC7B7A"/>
    <w:rsid w:val="00F127A9"/>
    <w:rsid w:val="00F21E8C"/>
    <w:rsid w:val="00F32691"/>
    <w:rsid w:val="00F6248A"/>
    <w:rsid w:val="00F64D1B"/>
    <w:rsid w:val="00F7449F"/>
    <w:rsid w:val="00FB2F2A"/>
    <w:rsid w:val="00FF12E7"/>
    <w:rsid w:val="00FF1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B9E073D"/>
  <w14:defaultImageDpi w14:val="300"/>
  <w15:chartTrackingRefBased/>
  <w15:docId w15:val="{13E8EDA3-1CA4-4D98-BE06-6794E8B8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F9"/>
    <w:rPr>
      <w:rFonts w:ascii="Arial" w:eastAsia="Times New Roman" w:hAnsi="Arial"/>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51E8"/>
    <w:pPr>
      <w:tabs>
        <w:tab w:val="center" w:pos="4536"/>
        <w:tab w:val="right" w:pos="9072"/>
      </w:tabs>
    </w:pPr>
  </w:style>
  <w:style w:type="character" w:customStyle="1" w:styleId="KopfzeileZchn">
    <w:name w:val="Kopfzeile Zchn"/>
    <w:basedOn w:val="Absatz-Standardschriftart"/>
    <w:link w:val="Kopfzeile"/>
    <w:uiPriority w:val="99"/>
    <w:rsid w:val="009451E8"/>
  </w:style>
  <w:style w:type="paragraph" w:styleId="Fuzeile">
    <w:name w:val="footer"/>
    <w:basedOn w:val="Standard"/>
    <w:link w:val="FuzeileZchn"/>
    <w:uiPriority w:val="99"/>
    <w:unhideWhenUsed/>
    <w:rsid w:val="009451E8"/>
    <w:pPr>
      <w:tabs>
        <w:tab w:val="center" w:pos="4536"/>
        <w:tab w:val="right" w:pos="9072"/>
      </w:tabs>
    </w:pPr>
  </w:style>
  <w:style w:type="character" w:customStyle="1" w:styleId="FuzeileZchn">
    <w:name w:val="Fußzeile Zchn"/>
    <w:basedOn w:val="Absatz-Standardschriftart"/>
    <w:link w:val="Fuzeile"/>
    <w:uiPriority w:val="99"/>
    <w:rsid w:val="009451E8"/>
  </w:style>
  <w:style w:type="paragraph" w:styleId="Sprechblasentext">
    <w:name w:val="Balloon Text"/>
    <w:basedOn w:val="Standard"/>
    <w:link w:val="SprechblasentextZchn"/>
    <w:uiPriority w:val="99"/>
    <w:semiHidden/>
    <w:unhideWhenUsed/>
    <w:rsid w:val="009451E8"/>
    <w:rPr>
      <w:rFonts w:ascii="Lucida Grande" w:hAnsi="Lucida Grande" w:cs="Lucida Grande"/>
      <w:sz w:val="18"/>
      <w:szCs w:val="18"/>
    </w:rPr>
  </w:style>
  <w:style w:type="character" w:customStyle="1" w:styleId="SprechblasentextZchn">
    <w:name w:val="Sprechblasentext Zchn"/>
    <w:link w:val="Sprechblasentext"/>
    <w:uiPriority w:val="99"/>
    <w:semiHidden/>
    <w:rsid w:val="009451E8"/>
    <w:rPr>
      <w:rFonts w:ascii="Lucida Grande" w:hAnsi="Lucida Grande" w:cs="Lucida Grande"/>
      <w:sz w:val="18"/>
      <w:szCs w:val="18"/>
    </w:rPr>
  </w:style>
  <w:style w:type="paragraph" w:customStyle="1" w:styleId="EinfAbs">
    <w:name w:val="[Einf. Abs.]"/>
    <w:basedOn w:val="Standard"/>
    <w:uiPriority w:val="99"/>
    <w:rsid w:val="008065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Kommentarzeichen">
    <w:name w:val="annotation reference"/>
    <w:rsid w:val="00B71BF9"/>
    <w:rPr>
      <w:sz w:val="16"/>
      <w:szCs w:val="16"/>
    </w:rPr>
  </w:style>
  <w:style w:type="paragraph" w:styleId="Kommentartext">
    <w:name w:val="annotation text"/>
    <w:basedOn w:val="Standard"/>
    <w:link w:val="KommentartextZchn"/>
    <w:rsid w:val="00B71BF9"/>
    <w:rPr>
      <w:sz w:val="20"/>
      <w:szCs w:val="20"/>
    </w:rPr>
  </w:style>
  <w:style w:type="character" w:customStyle="1" w:styleId="KommentartextZchn">
    <w:name w:val="Kommentartext Zchn"/>
    <w:basedOn w:val="Absatz-Standardschriftart"/>
    <w:link w:val="Kommentartext"/>
    <w:rsid w:val="00B71BF9"/>
    <w:rPr>
      <w:rFonts w:ascii="Arial" w:eastAsia="Times New Roman" w:hAnsi="Arial"/>
      <w:lang w:val="de-AT" w:eastAsia="de-AT"/>
    </w:rPr>
  </w:style>
  <w:style w:type="character" w:customStyle="1" w:styleId="Ohne">
    <w:name w:val="Ohne"/>
    <w:rsid w:val="00B71BF9"/>
    <w:rPr>
      <w:lang w:val="de-DE"/>
    </w:rPr>
  </w:style>
  <w:style w:type="paragraph" w:styleId="StandardWeb">
    <w:name w:val="Normal (Web)"/>
    <w:basedOn w:val="Standard"/>
    <w:uiPriority w:val="99"/>
    <w:unhideWhenUsed/>
    <w:rsid w:val="00B71BF9"/>
    <w:pPr>
      <w:spacing w:before="100" w:beforeAutospacing="1" w:after="100" w:afterAutospacing="1"/>
    </w:pPr>
    <w:rPr>
      <w:rFonts w:ascii="Times New Roman" w:hAnsi="Times New Roman"/>
      <w:lang w:val="de-DE" w:eastAsia="de-DE"/>
    </w:rPr>
  </w:style>
  <w:style w:type="character" w:styleId="Fett">
    <w:name w:val="Strong"/>
    <w:uiPriority w:val="22"/>
    <w:qFormat/>
    <w:rsid w:val="00B71BF9"/>
    <w:rPr>
      <w:b/>
      <w:bCs/>
    </w:rPr>
  </w:style>
  <w:style w:type="character" w:styleId="Hyperlink">
    <w:name w:val="Hyperlink"/>
    <w:basedOn w:val="Absatz-Standardschriftart"/>
    <w:rsid w:val="00B71BF9"/>
    <w:rPr>
      <w:color w:val="0563C1" w:themeColor="hyperlink"/>
      <w:u w:val="single"/>
    </w:rPr>
  </w:style>
  <w:style w:type="paragraph" w:styleId="Kommentarthema">
    <w:name w:val="annotation subject"/>
    <w:basedOn w:val="Kommentartext"/>
    <w:next w:val="Kommentartext"/>
    <w:link w:val="KommentarthemaZchn"/>
    <w:uiPriority w:val="99"/>
    <w:semiHidden/>
    <w:unhideWhenUsed/>
    <w:rsid w:val="004F75BB"/>
    <w:rPr>
      <w:b/>
      <w:bCs/>
    </w:rPr>
  </w:style>
  <w:style w:type="character" w:customStyle="1" w:styleId="KommentarthemaZchn">
    <w:name w:val="Kommentarthema Zchn"/>
    <w:basedOn w:val="KommentartextZchn"/>
    <w:link w:val="Kommentarthema"/>
    <w:uiPriority w:val="99"/>
    <w:semiHidden/>
    <w:rsid w:val="004F75BB"/>
    <w:rPr>
      <w:rFonts w:ascii="Arial" w:eastAsia="Times New Roman" w:hAnsi="Arial"/>
      <w:b/>
      <w:bCs/>
      <w:lang w:val="de-AT" w:eastAsia="de-AT"/>
    </w:rPr>
  </w:style>
  <w:style w:type="character" w:customStyle="1" w:styleId="NichtaufgelsteErwhnung1">
    <w:name w:val="Nicht aufgelöste Erwähnung1"/>
    <w:basedOn w:val="Absatz-Standardschriftart"/>
    <w:uiPriority w:val="99"/>
    <w:semiHidden/>
    <w:unhideWhenUsed/>
    <w:rsid w:val="00C37D6E"/>
    <w:rPr>
      <w:color w:val="605E5C"/>
      <w:shd w:val="clear" w:color="auto" w:fill="E1DFDD"/>
    </w:rPr>
  </w:style>
  <w:style w:type="paragraph" w:styleId="Funotentext">
    <w:name w:val="footnote text"/>
    <w:basedOn w:val="Standard"/>
    <w:link w:val="FunotentextZchn"/>
    <w:uiPriority w:val="99"/>
    <w:semiHidden/>
    <w:unhideWhenUsed/>
    <w:rsid w:val="0058712C"/>
    <w:rPr>
      <w:sz w:val="20"/>
      <w:szCs w:val="20"/>
    </w:rPr>
  </w:style>
  <w:style w:type="character" w:customStyle="1" w:styleId="FunotentextZchn">
    <w:name w:val="Fußnotentext Zchn"/>
    <w:basedOn w:val="Absatz-Standardschriftart"/>
    <w:link w:val="Funotentext"/>
    <w:uiPriority w:val="99"/>
    <w:semiHidden/>
    <w:rsid w:val="0058712C"/>
    <w:rPr>
      <w:rFonts w:ascii="Arial" w:eastAsia="Times New Roman" w:hAnsi="Arial"/>
      <w:lang w:val="de-AT" w:eastAsia="de-AT"/>
    </w:rPr>
  </w:style>
  <w:style w:type="character" w:styleId="Funotenzeichen">
    <w:name w:val="footnote reference"/>
    <w:basedOn w:val="Absatz-Standardschriftart"/>
    <w:uiPriority w:val="99"/>
    <w:semiHidden/>
    <w:unhideWhenUsed/>
    <w:rsid w:val="0058712C"/>
    <w:rPr>
      <w:vertAlign w:val="superscript"/>
    </w:rPr>
  </w:style>
  <w:style w:type="paragraph" w:styleId="Listenabsatz">
    <w:name w:val="List Paragraph"/>
    <w:basedOn w:val="Standard"/>
    <w:uiPriority w:val="34"/>
    <w:qFormat/>
    <w:rsid w:val="0058712C"/>
    <w:pPr>
      <w:ind w:left="720"/>
      <w:contextualSpacing/>
    </w:pPr>
  </w:style>
  <w:style w:type="paragraph" w:styleId="berarbeitung">
    <w:name w:val="Revision"/>
    <w:hidden/>
    <w:uiPriority w:val="71"/>
    <w:semiHidden/>
    <w:rsid w:val="0058712C"/>
    <w:rPr>
      <w:rFonts w:ascii="Arial" w:eastAsia="Times New Roman" w:hAnsi="Arial"/>
      <w:sz w:val="24"/>
      <w:szCs w:val="24"/>
      <w:lang w:val="de-AT" w:eastAsia="de-AT"/>
    </w:rPr>
  </w:style>
  <w:style w:type="paragraph" w:styleId="NurText">
    <w:name w:val="Plain Text"/>
    <w:basedOn w:val="Standard"/>
    <w:link w:val="NurTextZchn"/>
    <w:uiPriority w:val="99"/>
    <w:unhideWhenUsed/>
    <w:rsid w:val="005A777F"/>
    <w:rPr>
      <w:rFonts w:eastAsiaTheme="minorHAnsi" w:cstheme="minorBidi"/>
      <w:sz w:val="22"/>
      <w:szCs w:val="21"/>
      <w:lang w:val="de-DE" w:eastAsia="en-US"/>
    </w:rPr>
  </w:style>
  <w:style w:type="character" w:customStyle="1" w:styleId="NurTextZchn">
    <w:name w:val="Nur Text Zchn"/>
    <w:basedOn w:val="Absatz-Standardschriftart"/>
    <w:link w:val="NurText"/>
    <w:uiPriority w:val="99"/>
    <w:rsid w:val="005A777F"/>
    <w:rPr>
      <w:rFonts w:ascii="Arial" w:eastAsiaTheme="minorHAnsi"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34496">
      <w:bodyDiv w:val="1"/>
      <w:marLeft w:val="0"/>
      <w:marRight w:val="0"/>
      <w:marTop w:val="0"/>
      <w:marBottom w:val="0"/>
      <w:divBdr>
        <w:top w:val="none" w:sz="0" w:space="0" w:color="auto"/>
        <w:left w:val="none" w:sz="0" w:space="0" w:color="auto"/>
        <w:bottom w:val="none" w:sz="0" w:space="0" w:color="auto"/>
        <w:right w:val="none" w:sz="0" w:space="0" w:color="auto"/>
      </w:divBdr>
    </w:div>
    <w:div w:id="1415199522">
      <w:bodyDiv w:val="1"/>
      <w:marLeft w:val="0"/>
      <w:marRight w:val="0"/>
      <w:marTop w:val="0"/>
      <w:marBottom w:val="0"/>
      <w:divBdr>
        <w:top w:val="none" w:sz="0" w:space="0" w:color="auto"/>
        <w:left w:val="none" w:sz="0" w:space="0" w:color="auto"/>
        <w:bottom w:val="none" w:sz="0" w:space="0" w:color="auto"/>
        <w:right w:val="none" w:sz="0" w:space="0" w:color="auto"/>
      </w:divBdr>
    </w:div>
    <w:div w:id="1681808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psz.co.at" TargetMode="External"/><Relationship Id="rId13" Type="http://schemas.openxmlformats.org/officeDocument/2006/relationships/hyperlink" Target="https://www.ris.bka.gv.a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sb@dsb.gv.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z.co.at/datenschu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tenschutz@psz.co.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sz.co.at/datenschut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A472-0D5A-4060-9CAF-01BEC82A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5512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3</cp:revision>
  <cp:lastPrinted>2019-01-21T11:49:00Z</cp:lastPrinted>
  <dcterms:created xsi:type="dcterms:W3CDTF">2020-01-08T13:57:00Z</dcterms:created>
  <dcterms:modified xsi:type="dcterms:W3CDTF">2020-01-08T13:57:00Z</dcterms:modified>
</cp:coreProperties>
</file>